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7a5" w14:textId="11a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ноября 2015 года № 50/1. Зарегистрировано Департаментом юстиции Кызылординской области 03 декабря 2015 года № 5242.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31 619 351,4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16 071 936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1 593 177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13 741 746,4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35 023 082,3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397 939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и (или) виноматериала, алкогольной продукции,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4 677 200,6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35 023 082,3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14 038 976,1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8 321 709,8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3 136 851,8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5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