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6b81" w14:textId="40f6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"Кызылординский городской отдел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17 февраля 2015 года № 2900. Зарегистрировано Департаментом юстиции Кызылординской области 23 февраля 2015 года № 4876. Утратило силу постановлением акимата города Кызылорда Кызылординской области от 04 мая 2016 года № 5295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Кызылорда Кызылординской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5295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города Кызылорда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"Кызылординский городской отдел регистрации актов гражданского состояния".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постановления возложить на заместителя акима города Кызылорда Ахатову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постановления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февраля 2015 года № 2900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"Кызылординский городской отдел регистрации актов гражданского состояния"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"Кызылординский городской отдел регистрации актов гражданского состояния" (далее - Отдел) является государственным органом Республики Казахстан, осуществляющим руководство в сфере (ах) государственной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регистрации актов гражданского состояния"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является юридическим лицом в организационно-правовой форме государственного учреждения, имеет свою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индекс 120014, Республика Казахстан, Кызылординская область, город Кызылорда, улица Айтеке би №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- коммунальное государственное учреждения "Кызылординский городской отдел регистрации актов гражданского состояния".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нормальная продолжительность рабочего времени Отдела 40 часов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время работы Отдела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субботу и в воскресенье, а также в установленные законодательством Республики Казахстан праздничные дни, Отдел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осуществляющий руководство в сфере государственной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исполнения актов и поручений Президента Республики Казахстан, Правительства, акима области и города, относящиеся к функциям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формирование и реализация государственной политики в сфере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проведение мероприятий в сфере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производства по делам об административных правонарушениях в соответствии с законадательством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реализации программы "Электронное правительство" при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регистрация рождения, смерти, заключения брака (супружества), расторжения брака (супружества), усыновления (удочерения), установления отцовства (материнства), перемена имени, отчества и фамилии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внесение изменений, дополнений и исправлений в записей актов гражданского 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восстановление записей актов гражданского 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 первичных и повторных свидетельств, а также архивных справок о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регистрации актов гражданского состояния п в электронном виде посредством информационной системы "Записи актов гражданского состояния", и реализация интеграционной информационной системы Центра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учета, сохранности и расходования гербовых бланков строгой отчетности по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работы по оказанию государственной услуги Центры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сохранности архивных книг, ведение описи, переплет, уничтожения документов истекших срока хранения, передача документов в государственный архив;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тайны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правовой пропаганды по вопросам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взаимодействия с местными ауыльными округами по своевременности и полноты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рассмотрение обращений физических и юридических лиц по вопросам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своевременное предоставление статистических отчетов;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торжественной регистрации брака и рождения, мероприятий по пропаганде национальных традиции.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при реализации возложенных на него задач и осуществления своих функции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запрашивать и получать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иные права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Отдела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и координирует деятельность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назначает и освобождает работников Отдела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законодатльством порядке налагает дисциплинарные взыскания и принимает меры поощрения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Отдел во всех государственных и иных организациях в пределах своих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меры, направленные против совершения коорупционных правонарушений и несет персональную ответственность за непринятие мер против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возглавляется первым руководителем Отдела,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