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9ee3" w14:textId="6a79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обеспечению деятельности специального представителя Президента Республики Казахстан на комплексе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27 февраля 2015 года № 857. Зарегистрировано Департаментом юстиции Кызылординской области 19 марта 2015 года № 4920.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по обеспечению деятельности специального представителя Президента Республики Казахстан на комплексе "Байконур"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 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2015 года №857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обеспечению деятельности специального представителя Президента Республики Казахстан на комплексе "Байконур"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обеспечению деятельности специального представителя Президента Республики Казахстан на комплексе "Байконур" (далее - Управление) является государственным органом Республики Казахстан, уполномоченным акиматом Кызылординской области на осуществление функций по обеспечению деятельности специального представителя Президента Республики Казахстан на комплексе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468320, Республика Казахстан, Кызылординская область, город Байконыр, проспект Абая,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по обеспечению деятельности специального представителя Президента Республики Казахстан на комплексе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реализация государственной политики и обеспечение согласованного функционирования всех территориальных подразделений центральных и местных исполнительных органов Республики Казахстан на комплексе "Байконур" по определенным казахстанско-российскими договоренностями вопросам, связанным с соблюдением юрисдикции Республики Казахстан и конституционных прав граждан Республики Казахстан, проживающих на территории города Байконыр.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работы по реализации казахстанскими органами государственной власти, находящимися на комплексе "Байконур", основных положений внутренней и внешней политики государства, определяемых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аналитических материалов об обеспечении национальной безопасности на комплексе "Байконур", а также о политическом, социальном и экономическом положении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Координационным советом комплекса "Байконур", государственными органами, государственными учреждениями, организациями и должностными лицами Республики Казахстан и Российской Федерации, а также с главой администрации города Байконыр, органами и организациями других государств, осуществляющими свою деятельность на комплексе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подготовки необходимых материалов для осуществления деятельности специальным представителем Президента Республики Казахстан на комплексе "Байконур" (далее-Специальный представитель) по координации на комплексе "Байконур" мер по укреплению взаимопонимания, развитию сотрудничества между Республикой Казахстан и Российской Федерацией в обеспечении функционирования инфраструктуры космодрома "Байконур" в интересах Республики Казахстан и граждан Республики Казахстан, проживающих и работающих на комплексе "Байконур", проведению мониторинга международной договорно-правовой базы Республики Казахстан и Российской Федерации по комплексу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содействие исполнению гражданами и организациями норм Конституции, законов Республики Казахстан, актов Президента, международных договоров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взаимодействие с государственными органами и учреждениями Республики Казахстан, функционирующими на комплексе "Байконур", в целях обеспечения общей координации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мониторинга деятельности казахстанских государственных органов, учреждений и организаций с государственной долей участия на комплексе "Байконур" по обеспечению соблюдения юрисдикции Республики Казахстан и конституционных прав граждан Республики Казахстан на комплексе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изучение общественного мнения, прогнозирование развития политической и социально-экономической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обращений граждан Республики Казахстан, проживающих на комплексе "Байконур", для защиты их прав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государственными органами, с администрацией города Байконыр, органами местного самоуправления и иными общественными объединениями, и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для Специального представителя предложений по вопросам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общей координации и контроль за реализацией государственных программ и проектов социально-экономического развития города Байконыр, населенных пунктов Торетам и 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согласования проектов решений центральных и местных исполнительных государственных органов, затрагивающих вопросы соблюдения юрисдикции Республики Казахстан и конституционных прав граждан Республики Казахстан на комплексе "Байконур".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Управление, для реализации возложенных на него задач и осуществления своих функций,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 и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