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8850" w14:textId="8f3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22 сентября 2014 года № 710 "Об утверждении Положения о государственном учреждении "Управление физической культуры и спорта Кызылордиской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17 февраля 2015 года № 851. Зарегистрировано Департаментом юстиции Кызылординской области 10 марта 2015 года № 4905.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Кызылординской области от 22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физической культуры и спорта Кызылординской области" (зарегистрировано в Реестре государственной регистрации нормативных правовых актов № 4777, опубликовано 31 октября 2014 года в газетах "Кызылординские вести" и "Сыр бойы")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"Управление физической культуры и спорта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прилагаемое Положение государственного учреждения "Управление физической культуры и спорта Кызылординской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физической культуры и спорта Кызылординской области",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"Положение государственного учреждения "Управление физической культуры и спорта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культуры и спорта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41-1)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"41-1)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41-2)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41-3)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физической культуры и спорта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