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0af" w14:textId="235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услуг по подаче воды для орошения сельскохозяйственным товаропроизводителям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30 января 2015 года N 36. Зарегистрировано Департаментом юстиции Кызылординской области 02 марта 2015 года N 4891.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4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услуг по подаче воды сельскохозяйственным товаропроизводителям"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объемы субсидий для частичного возмещения затрат водопользователей (удешевления стоимости полученных услуг) за полученные услуги по подаче воды для орошения сельскохозяйственных культур по районам и городу Кызылорда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Кызылординской области Кожаниязова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36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для частичного возмещения затрат водопользователей (удешевления стоимости полученных услуг) за полученные услуги по подаче воды для орошения сельскохозяйственных культур по районам и городу Кызылорда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(город)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посевов,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субсидий,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