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da83" w14:textId="1a5d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2015 года № 9/5. Зарегистрировано Департаментом юстиции Карагандинской области 26 марта 2015 года № 3065.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города Приозерск от 28 февраля 2013 года № 07/55 "Об утверждении положения государственного учреждения "Отдел образования, физической культуры и спорта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города Приозерск" (далее –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101100, Карагандинская область, город Приозерск, улица Достык,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білім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образования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04.06.2015 № 23/1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Отдела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оказание качественных образовательных услуг,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Конституционных прав граждан на образование,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практики, осуществления единой государственной политики в области дошкольного, обязательного среднего образования с учетом демографических и других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освоения образовательных программ, включая условия для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внедрение новых технологий обучения, информатизация образования, выход на международные глобальные коммуникационные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эффективному развитию разнообразных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социальной защиты детей и учащейся молодежи, работников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развитие материально-технической базы, улучшение финансового обеспечения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реализация единой государственной политики в сфере воспитания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выявление детей, оставшихся без попечения родителей, ведение первичного учета таких детей и исходя из конкретных обстоятельств утраты попечения родителей, избрание формы устройства детей, а при отсутствии такой возможности - в государственных учреждениях для детей - 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составление описи имущества несовершеннолетних, оставшихся без попечения родителей, лиц признанных в установленном порядке душевнобольными или слабоумными, или ограниченно дееспособными, а также опись имущества лиц, признанных в установленном порядке умершими или безвестно отсутствующими;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охране описанного имущества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и осуществление контроля за деятельностью государственных учреждений для детей сирот и детей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мониторинга по представлению государственных услуг, оказание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детей дошкольного и школьного возраста и организация их обучения до получения ими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опеки и попечительства несовершеннолетних, оставшихся без попечения родителей, определение в детские дома или интернатные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в пределах своей компетенции периодического контроля за соответствием в организациях образования местного подчинения, независимо от форм собственности и ведомственной подчиненности содержания учебно-воспитательного процесса требованиям государственных стандартов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статистических отчетов в вышестоящие органы по вопросам дошкольного,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планирование и организация учета потребности в переподготовке, повышении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методическое обеспечение учебно-воспитательного процесса на городском уровне через методический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деятельности организаций образования, прогнозирование перспективы их развития, изучение, распространение педагогических инноваций в подведомственных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в установленном порядке от государственных органов и должностных лиц, иных организаций информацию, необходимую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согласованию привлекать государственные органы и иные организации города к участию в подготовке вопросов, относящихся к компетенции Отдела, создавать временные рабочие группы для выработки соответствующих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вносить предложения по совершенствованию организации деятельности в сфере образования, осуществлять подготовку информационно-аналитических и иных материалов по вопросам, относящимся к деятельности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вносить предложения по вопросам, относящимся к сфере деятельности Отдела, соответствующим государственным органам и должностным лицам, а также участвовать в мероприятиях, проводимых территориальными и исполнительными местными органами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оказывать организационно-методическую, информационную и иную помощь должностным лицам организаций образования, в ведении которых находятся вопросы образования, соблюдения прав человека и иные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Отдела назначается на должность и освобождается от должности акимом города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руководит работой Отдела и несет персональную ответственность за выполнение возложенных на Отдел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и утверждает функциональные обязанности и полномочия сотрудников Отдела и руководителей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перспективные и текущие планы работы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поощрения и налагает дисциплинарные взыскания на сотрудников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назначает на конкурсной основе и освобождает от должности руководителей государственных организаций дошкольного воспитания и обучения, внешкольных организаций среднего образования,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ведет личный прием граждан, несет персональную ответственность за организацию мероприятий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Отдела во всех организациях, учреждениях, предприятиях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заключает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функции, возложенные на него законодательством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