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f83" w14:textId="b9e0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ХXIV сессии Улытауского районного маслихата от 24 декабря 2014 года № 210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Улытауского районного маслихата Карагандинской области от 30 апреля 2015 года № 227. Зарегистрировано Департаментом юстиции Карагандинской области 15 мая 2015 года № 3204.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Улытауского районного маслихата от 24 декабря 2014 года № 210 "О бюджете района на 2015-2017 годы" (зарегистрировано в Реестре государственной регистрации нормативных правовых актов за № 2927 и опубликовано в газете "Ұлытау өңірі" от 25 января 2015 года № 3-4 (5975))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- 3757118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3560591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сольдо по операциям с финансовыми актами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Жалбыров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 государственными учреждениями, финансируемыми из государственного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 государственными учреждениями, финансируемыми из государственного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управления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и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учучшению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водопровода 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 - Саламат, село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направленных на реализацию бюджетных инвестиционных проектов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2015 год по реализации бюджетных программ через аппараты акима поселка,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