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c5e3" w14:textId="5d1c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15 сентября 2015 года № 47/03. Зарегистрировано Департаментом юстиции Карагандинской области 6 октября 2015 года № 3432. Утратило силу постановлением акимата Осакаровского района Карагандинской области от 19 июля 2024 года № 63/01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Осакаровского района Карагандинской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63/01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Осакаровского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Ламбеков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15 сентября 2015 года № 47/03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</w:t>
      </w:r>
      <w:r>
        <w:br/>
      </w:r>
      <w:r>
        <w:rPr>
          <w:rFonts w:ascii="Times New Roman"/>
          <w:b/>
          <w:i w:val="false"/>
          <w:color w:val="000000"/>
        </w:rPr>
        <w:t>за исключением инвалидов, а также размеров льгот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7 лет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Дети-школьники из многодетных семей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детских домов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распространяется на государственные физкультурно-оздоровительные и спортивные сооружения.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