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3a15" w14:textId="37c3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12 января 2015 года № 03/01 "Об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13 апреля 2015 года № 22/02. Зарегистрировано Департаментом юстиции Карагандинской области 13 мая 2015 года № 3199. Утратило силу постановлением акимата Осакаровского района Карагандинской области от 10 августа 2015 года № 41/01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10.08.2015 № 41/01.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января 2015 года № 03/01 "Об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бюджета" (зарегистрировано в Реестре государственной регистрации нормативных правовых актов № 2960, опубликовано в районной газете "Сельский труженик" от 21 февраля 2015 года № 8 (7440))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№ 10130),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государственных органов, финансируемых из районного бюджета,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"1. Настоящая методика ежегодной оценки деятельности административных государственных служащих корпуса "Б" государственных органов, финансируемых из районного бюджета,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государственных органов, финансируемых из районного бюджета (далее - служащие).";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этом не допускается снижение оценки служащего.";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"26.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27.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28.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Осакаровского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