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b05" w14:textId="a505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Нуринского районного маслихата Карагандинской области от 17 сентября 2015 года № 400. Зарегистрировано Департаментом юстиции Карагандинской области 9 октября 2015 года № 3437. Утратило силу решением Нуринского районного маслихата Карагандинской области от 13 июня 2018 года № 251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13.06.2018 № 251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18.01.2016 № 442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на территории Нуринского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Жунусбеков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