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b2b60" w14:textId="0eb2b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Балыктыкольского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3 июня 2015 года № 13/01. Зарегистрировано Департаментом юстиции Карагандинской области 25 июня 2015 года № 3299. Утратило силу постановлением акимата Нуринского района Карагандинской области от 24 декабря 2015 года № 33/01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Нуринского района Карагандинской области от 24.12.2015 № 33/01.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18)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"О ветеринарии", акимат Нуринского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В связи с выявлением бруцеллеза среди крупного рогатого скота, установить ограничительные мероприятия на территории Балыктыкольского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Провести ветеринарно-санитарные, оздоровительные и ограничительные мероприятия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Нуринского района Бекова Хаким Айдаровича.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Бексултанов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