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f6bb" w14:textId="ea3f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Жанааркинского районного маслихата Карагандинской области от 26 июня 2015 года № 41/291. Зарегистрировано Департаментом юстиции Карагандинской области 3 июля 2015 года № 3320.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в целях исполнения поручения Заместителя Премьер-Министра Республики Казахстан от 17 февраля 2015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информационно-правовой системе "Әділет" 30 мая 2014 года, в газете "Жаңаарқа" от 19 апреля 2014 года № 17 (9611)),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утвержденного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“11. Социальная помощь при наступлении трудной жизненной ситуации предоставляется лицам (семьям) с месячным среднедушевым доходом, не превышающим 0,6 кратного размера прожиточного минимума.”.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Жанааркинского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2015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