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9367" w14:textId="16b9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"Мереке" Уштобинского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3 декабря 2015 года № 47/01. Зарегистрировано Департаментом юстиции Карагандинской области 28 декабря 2015 года № 3571. Утратило силу постановлением акимата Бухар-Жырауского района Карагандинской области от 27 сентября 2016 года № 32/01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27.09.2016 № 32/01.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представления руководителя государственного учреждения "Бухар-Жырауская районная территориальная инспекция Комитета ветеринарного контроля и надзора Министерства сельского хозяйства Республики Казахстан" от 19 ноября 2015 года № 06 – 3 – 02 – 33/796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возникновением болезни бруцеллеза среди крупного рогатого скота, установить ограничительные мероприятия на территории крестьянского хозяйства "Мереке" Уштобинского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Провести ветеринарно-санитарные, оздоровительные и ограничительные мероприятия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"Бухар-Жырауская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 Е. Садиров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декабря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