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da40" w14:textId="9dbd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22 сессии Бухар-Жырауского районного маслихата от 28 марта 2014 года № 7 "Об утверждении Регламента Бухар-Жырауского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Бухар-Жырауского районного маслихата Карагандинской области от 18 июня 2015 года № 7. Зарегистрировано Департаментом юстиции Карагандинской области 14 июля 2015 года № 3330. Утратило силу решением Бухар-Жырауского районного маслихата Карагандинской области от 10 октября 2017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10.10.2017 № 16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Бухар-Жырауского районного маслихата от 28 марта 2014 года № 7 "Об утверждении Регламента Бухар-Жырауского районного маслихата" (зарегистрировано в Реестре государственной регистрации нормативных правовых актов за № 2624, опубликовано в информационно-правовой системе "Әділет" 19 мая 2014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маслихата, утвержденном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на государственном языке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кезектi сессиясы кемiнде жылына төрт рет шақырылады және оны мәслихат сессиясының төрағасы жүргiзедi.".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БАЗЫЛОВ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РГЕБАЕВ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