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5f11" w14:textId="e765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от 5 февраля 2014 года № 2 "Об образовании избирательных участков на территории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15 апреля 2015 года № 4. Зарегистрировано Департаментом юстиции Карагандинской области 17 апреля 2015 года № 3155. Утратило силу решением акима Бухар-Жырауского района Карагандинской области от 5 ноября 2015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Бухар-Жырауского района Карагандинской области от 05.11.2015 № 5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и по согласованию с районной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5 февраля 2014 года № 2 "Об образовании избирательных участков на территории Бухар-Жырауского района" (зарегистрировано в Реестре государственной регистрации нормативных правовых актов за № 2553, опубликовано в районной газете "Бұқар жырау жаршысы" от 22 марта 2014 года № 11),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35, графу "Место расположения"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"Основная школа, улица Школьная, 4а";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41, графу "Место расположения"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"Контора ТОО "ПК имени Кирова", улица Школьная,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Кобжанов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Бухар-Жырауского района                    С. Тулеуханова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апреля 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