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b98a" w14:textId="d55b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образования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26 февраля 2015 года № 08/05. Зарегистрировано Департаментом юстиции Карагандинской области 13 марта 2015 года № 3032.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образования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заместителя акима района Құсайын Ерлана Бейсембайұлы.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- 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февраля 2015 года № 08/05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Бухар-Жырауского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образования Бухар-Жырауского района" (далее - государственное учреждение) является государственным органом Республики Казахстан, осуществляющим руководство в сферах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Структура и лимит штатной численности государственного учреждения 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100400, Карагандинская область, Бухар - Жырауский район, поселок Ботакара, улица Казыбек би, 60А.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учреждения – государственное учреждение "Отдел образования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учреждения: оказание качественных образовательных услуг, реализация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Конституционных прав граждан на образование, создание необходимых условий для получения образования, направленных на формирование, развитие и профессиональное становление личности на основе национальных и общечеловеческих ценностей, достижений науки и практики, осуществления единой государственной политики в области дошкольного, обязательного среднего образования с учетом демографических и других особенностей;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для освоения образовательных программ, включая условия для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внедрение новых технологий обучения, информатизация образования, выход на международные глобальные коммуникационные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содействие эффективному развитию разнообразных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социальной защиты детей и учащейся молодежи, работников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формирование и развитие материально-технической базы, улучшение финансового обеспечения организаций образования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единой государственной политики в сфере воспитания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выявление детей, оставшихся без попечения родителей, ведение первичного учета таких детей и исходя из конкретных обстоятельств утраты попечения родителей, избрание формы устройства детей, а при отсутствии такой возможности - в государственных учреждениях для детей - сирот и детей,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составление описи имущества несовершеннолетних, оставшихся без попечения родителей, лиц признанных в установленном порядке душевнобольными или слабоумными, или ограниченно дееспособными, а также опись имущества лиц, признанных в установленном порядке умершими или безвестно отсутствующими, лиц которые по состоянию здоровья не могут самостоятельно защищать свои права и выполнять свои обязанности;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принятие мер по охране описанного имущества несовершеннолетнего;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координация и осуществление контроля за деятельностью государственных учреждений для детей сирот и детей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ведение мониторинга по представлению государственных услуг, оказание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учет детей дошкольного и школьного возраста и организация их обучения до получения ими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опеки и попечительства несовершеннолетних, оставшихся без попечения родителей, определение в детские дома или интернатные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и проведение в пределах своей компетенции периодического контроля за соответствием в организациях образования местного подчинения, независимо от форм собственности и ведомственной подчиненности содержания учебно-воспитательного процесса требованиям государственных стандартов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статистических отчетов в вышестоящие органы по вопросам дошкольного,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планирование и организация учета потребности в переподготовке, повышении квалификации 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методическое обеспечение учебно-воспитательного процесса на районном уровне через методический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деятельности организаций образования, прогнозирование перспективы их развития, изучение, распространение педагогических инноваций в подведомственных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информационной связью Управления образования, областные Департаменты и Управления по вопросам входящим в компетенцию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интересах местного государственного управления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запрашивать в установленном порядке от государственных органов и должностных лиц, иных организаций информацию, необходимую для выполнения своих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согласованию привлекать государственные органы и иные организации города к участию в подготовке вопросов, относящихся к компетенции учреждения,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вносить предложения по совершенствованию организации деятельности в сфере образования, осуществлять подготовку информационно-аналитических и иных материалов по вопросам, относящимся к деятельности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вносить предложения по вопросам, относящимся к сфере деятельности учреждения, соответствующим государственным органам и должностным лицам, а также участвовать в мероприятиях, проводимых территориальными и исполнительными местными органами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оказывать организационно-методическую, информационную и иную помощь должностным лицам организаций образования, в ведении которых находятся вопросы образования, соблюдения прав человека и иные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имеет заместителя, который назначается на должность и освобождается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и руководит работой учреждения и несет персональную ответственность за выполнение возложенных на учреждение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действует на принципах едино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 и утверждает функциональные обязанности и полномочия сотрудников учреждения и руководителей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перспективные и текущие планы работы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меры поощрения и налагает дисциплинарные взыскания на сотрудников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пределах своей компетенции издает приказы, дает указания, подписывает служебную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назначает на конкурсной основе и освобождает от должности руководителей государственных организаций дошкольного воспитания и обучения, внешкольных организаций среднего образования, финансируемых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ведет личный прием граждан, несет персональную ответственность за организацию мероприятий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 интересы учреждения во всех организациях, учреждениях, предприятиях независимо от форм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заключает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порядок и планы учреждения по командировкам, стажировкам, обучению сотрудников в республиканских и зарубежных учебных центров и иным видам повышения квалификации сотрудников;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иные функции, возложенные на него законодательством Республики Казахстан,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определяет полномочия своего заместителя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формируется за счет имущества переданного ему собственником, а также имущества (включая денежные доходы) приобретенные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Имущество, закрепленное за государственным учреждением относятся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