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2a12" w14:textId="06e2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Актогайского районного маслихата Карагандинской области от 11 ноября 2015 года № 337. Зарегистрировано Департаментом юстиции Карагандинской области 2 декабря 2015 года № 3523. Утратило силу решением Актогайского районного маслихата Карагандинской области от 29 июня 2016 года N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9.06.2016 N 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6.02.2016 № 3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ую ставку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би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нга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