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6f55" w14:textId="ba96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2015 года № 34/15. Зарегистрировано Департаментом юстиции Карагандинской области 30 июля 2015 года № 3353. Утратило силу постановлением акимата Карагандинской области от 5 мая 2016 года № 31/11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05.05.2016 № 31/11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 - 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2015 года № 34/15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справка об опеке и попечительстве над ребенком-сиротой и ребенком, оставшимся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(действия), по оказанию государственной услуги является заявление физических лиц (далее –услугополучатель)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запрос в форме электронного документа, подписанный электронно -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полученных от ЦОН документов и передает на рассмотрение руководителю услугодателя- 15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определяет ответственного исполнителя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определение ответственного специалиста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рассматривает документы и готовит справку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справки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результата государственной услуги руководителем услугодателя в течение одного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–направление решения государственной услуги на регистрацию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сотруднику ЦОН, либо через портал в "личный кабинет" результат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отметка сотрудника ЦОН о получении справки об опеке и попечительстве над ребенком-сиротой и ребенком, оставшимся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и регистрацию полученных от ЦОН документов и передает на рассмотрение руководителю услугодателя- 15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определяет ответственного исполнителя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рассматривает документы и готовит справку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результата государственной услуги руководителем услугодателя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сотруднику ЦОН, либо через портал в "личный кабинет" результат государственной услуги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ЦОН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– 20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оператору ЦОН, котораяосуществляется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ЦОНа в автоматизированное рабочее место интегрированной информационной системы ЦОН(далее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ЦОНа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услугополучателя), удостоверенного (подписанного) ЭЦПоператора ЦОНа через ШЭП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процесса получения результата оказания государственной услуги через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2 – проверка (обработка) услугодателемсоответствия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8 - получение услугополучателем через оператора ЦОН результата услуги (справка либо письменный мотивированный ответ об отказе),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– 20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свидетельства, удостоверенного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населения,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0267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центр обслуживания населения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0267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задействованныхв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0267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справок по опеке и попечительству"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2015 года № 34/15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"Установление опеки или попечительства над ребенком-сиротой (детьми-сиротами) и ребенком (детьми), оставшимся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"Установление опеки или попечительства над ребенком-сиротой (детьми-сиротами) и ребенком (детьми), оставшимися без попечения родителей" (далее – государственная услуга) оказывается местными исполнительными органами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государственных услуг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предприятием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постановление акимата города или района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Стандарт), либо мотивированный ответ об отказе в оказании государственной услуги,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физических лиц (далее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канцелярией документов в журнале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документы и определяет ответственного исполнителя услугодателя –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постановления местного исполнительного органа города или района о назначении опеки и попечительства –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постановления или либо мотивированный ответ об отказев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акимат выносит и регистрирует постановление, готовит выписку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постановления, подготовка выписки;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регистрирует выписку в журнале учета и выдает услугополучателю результат оказания государственной услуги – в течение одного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документы и определяет ответственного исполнителя услугодателя –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постановления местного исполнительного органа города или района о назначении опеки и попечительства –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акимат выносит и регистрирует постановление, готовит выписку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регистрирует выписку в журнале учета и выдает услугополучателю результат оказания государственной услуги – в течение одного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</w:t>
      </w:r>
      <w:r>
        <w:rPr>
          <w:rFonts w:ascii="Times New Roman"/>
          <w:b/>
          <w:i w:val="false"/>
          <w:color w:val="000000"/>
        </w:rPr>
        <w:t xml:space="preserve">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ЦОН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– 20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оператору ЦОН, которая осуществляется в операционном зале посредством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ЦОНа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ЦОНа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услугополучателя), удостоверенного (подписанного) ЭЦП оператора ЦОН через ШЭП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оператора ЦОН результата услуги (постановление акимата либо письменный мотивированный ответ об отказе),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портали последовательности процедур (действий) услугодателя и услугополучателя – 20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электронной цифровой подписью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услугополучателем результата услуги (уведомление в форме электронного документа),сформированного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0635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оставшимися без попечения родителей"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0635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оставшимися без попечения родителей"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0635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оставшимися без попечения родителей"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2015 года № 34/15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предприятием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в единый накопительный пенсионный фонд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 № 198, (зарегистрирован в Реестре государственной регистрации нормативных правовых актов за № 11184),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в банки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1 - рассмотрение документов специалистом отдела,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детям.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действие 2 - подписание результата государственной услуги руководителем отдела.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действие 3 - направление подписанного руководителем отдела результата оказания государственной услуги услугополучателю.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является рассмотрение документов специалистом отдела,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 в единый накопительный пенсионный фонд, добровольный накопительный пенсионный фонд, банки, в органы внутренних дел,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которые являются основанием для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которая является основанием для выполнения действия 3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документов специалистом отдела,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детям.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результата государственной услуги руководителем отдела.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подписанного руководителем отдела результата оказания государственной услуги услугополучателю.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ЦОН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– 20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ЦОНа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услугополучателя), удостоверенного (подписанного) ЭЦП оператора ЦОН через ШЭП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оператора ЦОН результата услуги (справка либо письменный мотивированный ответ об отказе),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 и последовательности процедур (действий) услугодателя и услугополучателя– не более 20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(уведомление в форме электронного документа), сформированного АРМ РШЭП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991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единныйнакопительный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детям"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991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детям"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задействованныхв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991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детям"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