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06fc" w14:textId="2e80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учета детей-сирот и детей, оставшихся без попечения родителей, и доступа к информации о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января 2015 года № 16. Зарегистрирован в Министерстве юстиции Республики Казахстан 18 февраля 2015 года № 10280.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образования и науки РК от 17.11.2016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Республики Казахстан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учета детей-сирот и детей, оставшихся без попечения родителей, и доступа к информации о них.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учета детей-сирот и детей, оставшихся без попечения родителей, и доступа к информации о них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17.11.2016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учета детей-сирот и детей, оставшихся без попечения родителей, и доступа к информации о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Республики Казахстан "О браке (супружестве) и семье" (далее – Кодекс) и устанавливают порядок организации учета детей-сирот, детей, оставшихся без попечения родителей, и доступа к информации о них с целью передачи их на воспитание в семью.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определения: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ребенок (дети), оставшийся без попечения родителей (родителя), - ребенок (дети), лишившийся попечения единственного или обоих родителей в связи с ограничением или лишением их родительских прав, признанием безвестно отсутствующими, объявлением умершими, признанием недееспособными или ограниченно дееспособными, отбыванием наказания в местах лишения свободы, уклонением от воспитания ребенка или защиты его прав и интересов, в том числе с отказом взять ребенка из воспитательной или медицинской организации, а также в иных случаях отсутствия родительского попечения и нуждающийся в обеспечении необходимой защиты его прав и интересов, предусмотренных законами Республики Казахстан;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ребенок-сирота (дети-сироты) - ребенок (дети), у которого умерли оба или единственный родитель;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Республиканский банк данных детей-сирот, детей, оставшихся без попечения родителей, и лиц, желающих принять детей на воспитание в свои семьи (далее - Республиканский банк данных) - база данных, содержащая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первичный учет детей-сирот, детей, оставшихся без попечения родителей Республиканского банка данных – это учет детей–сирот, детей, оставшихся без попечения родителей, с момента их выявления и обеспечение его устройство в течение месяца по месту их нахождения;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централизованный учет детей-сирот, детей, оставшихся без попечения родителей Республиканского банка данных – это учет детей-сирот, детей, оставшихся без попечения родителей, не устроенных в течение трех месяцев с момента постановки их на первичный учет Республиканского банка данных для обеспечения их устройства на территории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полного и всестороннего учета детей-сирот, детей, оставшихся без попечения родителей, ведутся первичный и централизованный учеты Республиканского банка данных.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учета детей-сирот и детей, оставшихся без попечения родителей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Выявление детей-сирот и детей, оставшихся без попечения родителей, осуществляется всеми физическими и юридическими лицами, которым стало известно об отсутствии родительского попечения.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обязаны незамедлительно информировать органы, осуществляющие функции по опеке или попечительству (далее – органы), района, города областного значения, города республиканского значения и столицы о детях-сиротах, детях, оставшихся без попечения родителей, по месту их нахождения.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при поступлении сведений о детях-сиротах, детях, оставшихся без попечения родителей, обеспечивают их размещение сроком до трех суток в организациях здравоохранения, оказывающих медицинскую помощь в стационарных условиях по месту их выявления.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просвещения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Руководитель, социальный педагог (социальный работник) организации для детей-сирот и детей, оставшихся без попечения родителей (далее – социальный педагог), в течение 1 (одного) рабочего дня со дня определения ребенка в организацию формирует "График посещений" с учетом рабочих, выходных и праздничных дней, согласно трудовому законодательству для знакомства и общения с лицами, желающими принять детей на воспитание в свои семьи.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корректировки руководителем, социальным педагогом "Графика посещений" анкета ребенка направляется на согласование в орган, где в течение 1 (одного) рабочего дня орган утверждает "График посещений".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желающие принять детей на воспитание в свои семьи на основании утвержденного "Графика посещений" записываются к ребенку и получают направление на посещение ребенка с целью знакомства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образования и науки РК от 21.02.2022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16.02.2024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выявлении или получении информации о детях-сиротах, детях, оставшихся без попечения родителей, органы района, города областного значения, города республиканского значения и столицы в течение одного рабочего дня со дня их выявления ставят их на первичный учет Республиканского банка данных путем внесения сведений о них в анкету ребенка (в электронной форме) по форме согласно приложению 1 к настоящим Правилам и обеспечивает их устройство в семью (усыновление, опека или попечительство, патронат, приемная семья).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просвещения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 района, города областного значения, города республиканского значения, столицы прикрепляет к анкете ребенка следующие документы при их наличии:</w:t>
      </w:r>
    </w:p>
    <w:bookmarkEnd w:id="20"/>
    <w:bookmarkStart w:name="z5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 ребенка (свидетельство о рождении в электронной форме или его копия на бумажном носителе, удостоверение личности);</w:t>
      </w:r>
    </w:p>
    <w:bookmarkEnd w:id="21"/>
    <w:bookmarkStart w:name="z5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заключения комиссии о возможности (невозможности) выдачи разрешения о передаче детей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усыновление, утвержденными приказом Министра образования и науки Республики Казахстан от 16 января 2015 года № 13 (зарегистрирован в Реестре государственной регистрации нормативных правовых актов за № 10288);</w:t>
      </w:r>
    </w:p>
    <w:bookmarkEnd w:id="22"/>
    <w:bookmarkStart w:name="z5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или уведомление о смерти родителя (родителей) для ребенка, родитель (родители), которого умер (-ли);</w:t>
      </w:r>
    </w:p>
    <w:bookmarkEnd w:id="23"/>
    <w:bookmarkStart w:name="z5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 доставлении заблудившегося (подкинутого) ребенка, на заблудившегося (подкинутого)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5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заявление об отказе от родительских прав и согласии на усыновление ребенка на ребенка, от которого отказались родители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5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об оставлении ребенка в организации здравоохранения, на оставленного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5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ходатайство о предоставлении сведений о регистрации и документировании граждан Республики Казахстан при отсутствии у ребенка документов, удостоверяющих личность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5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ходатайство об установлении места жительства на заблудившегося (подкинутого) или оставленного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5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акт о проведении выезда по адресу, указанному в акте о доставлении заблудившегося (подкинутого) ребенка на заблудившегося (подкинутого)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5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 наличии либо отсутствии родственников у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5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согласие руководителя организации для детей-сирот и детей, оставшихся без попечения родителей, на усыновление для воспитанников организаций для детей-сирот и детей, оставшихся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5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расписка от родственников, граждан Республики Казахстан, проживающих на территории Республики Казахстан и за ее пределами, подтверждающих отказ от предложенных детей для усыновления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5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заключение врача о состоянии здоровья ребенка,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5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отчет о психологических и социальных особенностях развития ребенка в возрасте от 0 до 5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5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отчет о психологических и социальных особенностях развития ребенка в возрасте от 6 лет и старше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установлении наличия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анкета ребенка подлежит корректировке.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Датой постановки детей-сирот, детей, оставшихся без попечения родителей, на первичный учет Республиканского банка данных считается дата регистрации оформленной анкеты ребенка органом района, города областного значения, города республиканского значения и столицы в Республиканском банке данных.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Дети-сироты, дети, оставшиеся без попечения родителей, не устроенные на воспитание в семью по истечении трех месяцев со дня постановки на первичный учет Республиканского банка данных, автоматически переводятся на централизованный учет Республиканского банка данных.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Анкеты детей-сирот, детей, оставшихся без попечения родителей, не устроенных на воспитание в семью (усыновление, опеку или попечительство, патронат, приемная семья) в течение трех месяцев со дня постановки на первичный учет Республиканского банка данных автоматически переводятся на централизованный учет Республиканского банка данных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Датой постановки ребенка-сироты, ребенка, оставшегося без попечения родителей, на централизованный учет Республиканского банка данных считается дата присвоения его анкете номера централизованного учета Республиканского банка данных.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централизованный учет Республиканского банка данных не ставятся дети единственный или оба родителя, которых: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в местах лишения свободы;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находятся в розыске;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ограничены в родительских правах;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находятся на длительном лечении.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Анкеты детей родители, которых лишены родительских прав, переводятся на централизованный учет Республиканского банка данных по истечении шести месяцев со дня вступления в законную силу решения суда о лишении родительских прав.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изменении сведений о ребенке, содержащихся в его анкете в Республиканском банке данных, орган района, города областного значения, города республиканского значения, столицы по месту нахождения ребенка в течение семи рабочих дней со дня поступления сведений вносит следующие изменения в анкету ребенка:</w:t>
      </w:r>
    </w:p>
    <w:bookmarkStart w:name="z5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обстоятельств утраты (отсутствия) попечения родителей (единственного родителя) детей, оставшихся без попечения родителей детей, оставшихся без попечения родителей;</w:t>
      </w:r>
    </w:p>
    <w:bookmarkEnd w:id="47"/>
    <w:bookmarkStart w:name="z5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здоровья детей, психологических и социальных особенностях развития детей;</w:t>
      </w:r>
    </w:p>
    <w:bookmarkEnd w:id="48"/>
    <w:bookmarkStart w:name="z5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переводе их из одной организации для детей, оставшихся без попечения родителей, в другую;</w:t>
      </w:r>
    </w:p>
    <w:bookmarkEnd w:id="49"/>
    <w:bookmarkStart w:name="z5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поступлении на обучение в профессиональное учебное заведение.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 района, города областного значения, города республиканского значения, столицы по месту нахождения ребенка обновляют фотографии детей-сирот, детей, оставшихся без попечения родителей, в возрасте до трех лет – один раз в год, в возрасте от трех лет до восемнадцати лет – один раз в три года.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Анкеты детей-сирот, детей, оставшихся без попечения родителей, при устройстве их в семью (опека или попечительство, патронатное воспитание, усыновление, приемная семья), приобретении ими полной дееспособности до достижения совершеннолетия, достижении ими совершеннолетия, возвращении их родителям (родителю), смерти или признание их в судебном порядке безвестно отсутствующими или объявления их умершими автоматически снимаются с первичного и централизованного учета Республиканского банка данных.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доступа к информации о детях-сиротах, детях, оставшихся без попечения родителей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Органы и уполномоченный орган в области защиты прав детей Республики Казахстан обеспечивают защиту конфиденциальной информации о детях-сиротах, детях оставшихся без попечения родителей, находящейся в Республиканском банке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Доступ к информации о детях-сиротах, детях, оставшихся без попечения родителей, состоящих на первичном и централизованном учетах Республиканского банка данных предоставляется органами и уполномоченным органом в области защиты прав детей Республики Казахстан при письменном запросе суда, органов прокуратуры, внутренних дел, а также лицам, желающим принять детей на воспитание в свои семьи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118-3 Кодекса.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ребенка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"Основные сведения о ребенке"</w:t>
      </w:r>
    </w:p>
    <w:bookmarkEnd w:id="57"/>
    <w:bookmarkStart w:name="z6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___________________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установлен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 из другой страны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Архивные данные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5"/>
          <w:p>
            <w:pPr>
              <w:spacing w:after="20"/>
              <w:ind w:left="20"/>
              <w:jc w:val="both"/>
            </w:pPr>
          </w:p>
          <w:bookmarkEnd w:id="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Пол________________________________________________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Фамилия_________________________________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____________________________________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принадлежность__________________________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наличии)________________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 ребенка___________________________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"____" _________________года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отсутствия отца 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формы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удочерение/усыновление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отсутствия матери 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патронатное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потере кормильца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 (попечительство)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семья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профессиональная семья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инвалидности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алиментов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 вне брака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Новорожденный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Повторное сиротство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Фотография</w:t>
            </w:r>
          </w:p>
          <w:bookmarkEnd w:id="76"/>
        </w:tc>
      </w:tr>
    </w:tbl>
    <w:bookmarkStart w:name="z6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"Поставка на учет"</w:t>
      </w:r>
    </w:p>
    <w:bookmarkEnd w:id="77"/>
    <w:bookmarkStart w:name="z6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первичный учет "___" ________года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постановки на первичный учет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первичного учета ______________________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централизованный учет "___" ___ года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постановки на централизованный учет__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_______________________________________________________________________________________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(семья, родильный дом, больница, Центр адаптации несовершеннолетних, с улицы (вокзал и т.д.), приют, детский дом)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90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93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Автопоиск в Классификаторе административно-территориальных образований ______________________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_________________________________________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Район____________________________________________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(село, город) ____________________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__________________________</w:t>
            </w:r>
          </w:p>
        </w:tc>
      </w:tr>
    </w:tbl>
    <w:bookmarkStart w:name="z7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"Родители, братья, сестры и другие родственники"</w:t>
      </w:r>
    </w:p>
    <w:bookmarkEnd w:id="90"/>
    <w:bookmarkStart w:name="z7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братьях и сестрах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биологических родителях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близких родственниках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братьях и сестрах</w:t>
            </w:r>
          </w:p>
          <w:bookmarkEnd w:id="9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приходится брат/сестра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лицо нет/да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Воспитывались вместе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Посещает ребенка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Поддерживает связь с администрацией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где находится ребенок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"_____" ____________________ года</w:t>
            </w:r>
          </w:p>
        </w:tc>
      </w:tr>
    </w:tbl>
    <w:bookmarkStart w:name="z7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прописки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совпадает с адресов прописки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01"/>
          <w:p>
            <w:pPr>
              <w:spacing w:after="20"/>
              <w:ind w:left="20"/>
              <w:jc w:val="both"/>
            </w:pPr>
          </w:p>
          <w:bookmarkEnd w:id="1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44" w:id="102"/>
          <w:p>
            <w:pPr>
              <w:spacing w:after="20"/>
              <w:ind w:left="20"/>
              <w:jc w:val="both"/>
            </w:pPr>
          </w:p>
          <w:bookmarkEnd w:id="1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Автопоиск в Классификаторе административно-территориальных образований _______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Автопоиск в Классификаторе административно-территориальных образований _______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____________________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_________ дом 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_______________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_______ квартира _____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улица______ дом 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телефон_______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корпус________ квартира_____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биологических родителях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приходится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мать/отец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лицо нет/да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отсутствия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(-ла)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"_____" _____________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ребенка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родительских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розыске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местах заключения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 на длительном лечении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в родительских правах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 (-а) судом безвести пропавшим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 (-а) судом недееспособным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был отобран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записан со слов матери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 (-а) судом умершим (-ей)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Посещает ребенка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19"/>
          <w:p>
            <w:pPr>
              <w:spacing w:after="20"/>
              <w:ind w:left="20"/>
              <w:jc w:val="both"/>
            </w:pP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Поддерживает связь с администрацией учреждения, где находится ребенок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21"/>
          <w:p>
            <w:pPr>
              <w:spacing w:after="20"/>
              <w:ind w:left="20"/>
              <w:jc w:val="both"/>
            </w:pPr>
          </w:p>
          <w:bookmarkEnd w:id="1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прописки</w:t>
            </w:r>
          </w:p>
          <w:bookmarkEnd w:id="12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совпадает с адресов прописки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23"/>
          <w:p>
            <w:pPr>
              <w:spacing w:after="20"/>
              <w:ind w:left="20"/>
              <w:jc w:val="both"/>
            </w:pPr>
          </w:p>
          <w:bookmarkEnd w:id="1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Автопоиск в Классификаторе административно-территориальных образований _______ 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_______________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_______________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 улица ________ дом ____________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пункт_______________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__________ дом 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________ квартира_____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корпус________ квартира_____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близких родственниках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приходится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Дедушка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дядя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нет/да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Воспитывались вместе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Посещает ребенка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Поддерживает связь с администрацией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где находится ребенок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"___"______________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прописки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Автопоиск в Классификаторе административно-территориальных образований _______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совпадает с адресом прописки</w:t>
            </w:r>
          </w:p>
          <w:bookmarkStart w:name="z890" w:id="142"/>
          <w:p>
            <w:pPr>
              <w:spacing w:after="20"/>
              <w:ind w:left="20"/>
              <w:jc w:val="both"/>
            </w:pPr>
          </w:p>
          <w:bookmarkEnd w:id="1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Автопоиск в Классификаторе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административно-территориальных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образований _______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_______________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_______________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 улица ________ дом ____________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пункт_______________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__________ дом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________ квартира_____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корпус________ квартира_____</w:t>
            </w:r>
          </w:p>
        </w:tc>
      </w:tr>
    </w:tbl>
    <w:bookmarkStart w:name="z9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"Медицинская карта ребенка"</w:t>
      </w:r>
    </w:p>
    <w:bookmarkEnd w:id="148"/>
    <w:bookmarkStart w:name="z90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</w:p>
    <w:bookmarkEnd w:id="149"/>
    <w:bookmarkStart w:name="z91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52"/>
          <w:p>
            <w:pPr>
              <w:spacing w:after="20"/>
              <w:ind w:left="20"/>
              <w:jc w:val="both"/>
            </w:pPr>
          </w:p>
          <w:bookmarkEnd w:id="1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 (синдром Литтля)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 паралич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55"/>
          <w:p>
            <w:pPr>
              <w:spacing w:after="20"/>
              <w:ind w:left="20"/>
              <w:jc w:val="both"/>
            </w:pPr>
          </w:p>
          <w:bookmarkEnd w:id="1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систолический шум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156"/>
          <w:p>
            <w:pPr>
              <w:spacing w:after="20"/>
              <w:ind w:left="20"/>
              <w:jc w:val="both"/>
            </w:pP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Перинатальные поражения нервной системы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Гипоскически-ишемическая энцифалопия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58"/>
          <w:p>
            <w:pPr>
              <w:spacing w:after="20"/>
              <w:ind w:left="20"/>
              <w:jc w:val="both"/>
            </w:pPr>
          </w:p>
          <w:bookmarkEnd w:id="1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59"/>
          <w:p>
            <w:pPr>
              <w:spacing w:after="20"/>
              <w:ind w:left="20"/>
              <w:jc w:val="both"/>
            </w:pPr>
          </w:p>
          <w:bookmarkEnd w:id="1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Гемиплегия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Моноплегия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161"/>
          <w:p>
            <w:pPr>
              <w:spacing w:after="20"/>
              <w:ind w:left="20"/>
              <w:jc w:val="both"/>
            </w:pPr>
          </w:p>
          <w:bookmarkEnd w:id="1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62"/>
          <w:p>
            <w:pPr>
              <w:spacing w:after="20"/>
              <w:ind w:left="20"/>
              <w:jc w:val="both"/>
            </w:pPr>
          </w:p>
          <w:bookmarkEnd w:id="1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речевого развития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Задержка психо-речевого развития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64"/>
          <w:p>
            <w:pPr>
              <w:spacing w:after="20"/>
              <w:ind w:left="20"/>
              <w:jc w:val="both"/>
            </w:pPr>
          </w:p>
          <w:bookmarkEnd w:id="1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аномалии развития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165"/>
          <w:p>
            <w:pPr>
              <w:spacing w:after="20"/>
              <w:ind w:left="20"/>
              <w:jc w:val="both"/>
            </w:pPr>
          </w:p>
          <w:bookmarkEnd w:id="1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Гипотрофия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167"/>
          <w:p>
            <w:pPr>
              <w:spacing w:after="20"/>
              <w:ind w:left="20"/>
              <w:jc w:val="both"/>
            </w:pPr>
          </w:p>
          <w:bookmarkEnd w:id="1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68"/>
          <w:p>
            <w:pPr>
              <w:spacing w:after="20"/>
              <w:ind w:left="20"/>
              <w:jc w:val="both"/>
            </w:pPr>
          </w:p>
          <w:bookmarkEnd w:id="1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Гипотирез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Олигодактилия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70"/>
          <w:p>
            <w:pPr>
              <w:spacing w:after="20"/>
              <w:ind w:left="20"/>
              <w:jc w:val="both"/>
            </w:pPr>
          </w:p>
          <w:bookmarkEnd w:id="1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171"/>
          <w:p>
            <w:pPr>
              <w:spacing w:after="20"/>
              <w:ind w:left="20"/>
              <w:jc w:val="both"/>
            </w:pPr>
          </w:p>
          <w:bookmarkEnd w:id="1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Гемимелия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73"/>
          <w:p>
            <w:pPr>
              <w:spacing w:after="20"/>
              <w:ind w:left="20"/>
              <w:jc w:val="both"/>
            </w:pPr>
          </w:p>
          <w:bookmarkEnd w:id="1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Полимикрогирия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174"/>
          <w:p>
            <w:pPr>
              <w:spacing w:after="20"/>
              <w:ind w:left="20"/>
              <w:jc w:val="both"/>
            </w:pPr>
          </w:p>
          <w:bookmarkEnd w:id="1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Гипохромная анемия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176"/>
          <w:p>
            <w:pPr>
              <w:spacing w:after="20"/>
              <w:ind w:left="20"/>
              <w:jc w:val="both"/>
            </w:pPr>
          </w:p>
          <w:bookmarkEnd w:id="1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Церебрастенический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177"/>
          <w:p>
            <w:pPr>
              <w:spacing w:after="20"/>
              <w:ind w:left="20"/>
              <w:jc w:val="both"/>
            </w:pPr>
          </w:p>
          <w:bookmarkEnd w:id="1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Миотонический синдром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Ахондроплазия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79"/>
          <w:p>
            <w:pPr>
              <w:spacing w:after="20"/>
              <w:ind w:left="20"/>
              <w:jc w:val="both"/>
            </w:pPr>
          </w:p>
          <w:bookmarkEnd w:id="1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дерматит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80"/>
          <w:p>
            <w:pPr>
              <w:spacing w:after="20"/>
              <w:ind w:left="20"/>
              <w:jc w:val="both"/>
            </w:pPr>
          </w:p>
          <w:bookmarkEnd w:id="1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Аденоиды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Нанизм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82"/>
          <w:p>
            <w:pPr>
              <w:spacing w:after="20"/>
              <w:ind w:left="20"/>
              <w:jc w:val="both"/>
            </w:pPr>
          </w:p>
          <w:bookmarkEnd w:id="1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83"/>
          <w:p>
            <w:pPr>
              <w:spacing w:after="20"/>
              <w:ind w:left="20"/>
              <w:jc w:val="both"/>
            </w:pPr>
          </w:p>
          <w:bookmarkEnd w:id="1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Дауна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185"/>
          <w:p>
            <w:pPr>
              <w:spacing w:after="20"/>
              <w:ind w:left="20"/>
              <w:jc w:val="both"/>
            </w:pPr>
          </w:p>
          <w:bookmarkEnd w:id="1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Тубинфицированный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86"/>
          <w:p>
            <w:pPr>
              <w:spacing w:after="20"/>
              <w:ind w:left="20"/>
              <w:jc w:val="both"/>
            </w:pPr>
          </w:p>
          <w:bookmarkEnd w:id="1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Инфицированный вирусом иммунодефицита человека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88"/>
          <w:p>
            <w:pPr>
              <w:spacing w:after="20"/>
              <w:ind w:left="20"/>
              <w:jc w:val="both"/>
            </w:pPr>
          </w:p>
          <w:bookmarkEnd w:id="1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89"/>
          <w:p>
            <w:pPr>
              <w:spacing w:after="20"/>
              <w:ind w:left="20"/>
              <w:jc w:val="both"/>
            </w:pPr>
          </w:p>
          <w:bookmarkEnd w:id="1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Энурез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91"/>
          <w:p>
            <w:pPr>
              <w:spacing w:after="20"/>
              <w:ind w:left="20"/>
              <w:jc w:val="both"/>
            </w:pPr>
          </w:p>
          <w:bookmarkEnd w:id="1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мозговая дисфункция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92"/>
          <w:p>
            <w:pPr>
              <w:spacing w:after="20"/>
              <w:ind w:left="20"/>
              <w:jc w:val="both"/>
            </w:pPr>
          </w:p>
          <w:bookmarkEnd w:id="1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интеллектуальная недостаточность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гастрит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94"/>
          <w:p>
            <w:pPr>
              <w:spacing w:after="20"/>
              <w:ind w:left="20"/>
              <w:jc w:val="both"/>
            </w:pPr>
          </w:p>
          <w:bookmarkEnd w:id="1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Железо-дефицитная анемия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95"/>
          <w:p>
            <w:pPr>
              <w:spacing w:after="20"/>
              <w:ind w:left="20"/>
              <w:jc w:val="both"/>
            </w:pPr>
          </w:p>
          <w:bookmarkEnd w:id="1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диагнозы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97"/>
          <w:p>
            <w:pPr>
              <w:spacing w:after="20"/>
              <w:ind w:left="20"/>
              <w:jc w:val="both"/>
            </w:pPr>
          </w:p>
          <w:bookmarkEnd w:id="1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Заключение врача о состоянии здоровья ребенка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 заключения врача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психологических и социальных особенностях развития ребенка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01"/>
          <w:p>
            <w:pPr>
              <w:spacing w:after="20"/>
              <w:ind w:left="20"/>
              <w:jc w:val="both"/>
            </w:pPr>
          </w:p>
          <w:bookmarkEnd w:id="2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отчета психолога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года</w:t>
            </w:r>
          </w:p>
        </w:tc>
      </w:tr>
    </w:tbl>
    <w:bookmarkStart w:name="z10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"Сведения об имуществе"</w:t>
      </w:r>
    </w:p>
    <w:bookmarkEnd w:id="203"/>
    <w:bookmarkStart w:name="z10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имущества: недвижимое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имуществу: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имущества: Ф.И.О. (при наличии) владельца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договоре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060" w:id="209"/>
          <w:p>
            <w:pPr>
              <w:spacing w:after="20"/>
              <w:ind w:left="20"/>
              <w:jc w:val="both"/>
            </w:pPr>
          </w:p>
          <w:bookmarkEnd w:id="2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владения: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собственностина праве общей совместной или долевой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возникновения: свидетельство о праве на наследство</w:t>
            </w:r>
          </w:p>
          <w:bookmarkEnd w:id="21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дарения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купли/продажи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приватизации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обременения: да/нет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охранного письма "____" ____________года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охранного письма №________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Адрес имущества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16"/>
          <w:p>
            <w:pPr>
              <w:spacing w:after="20"/>
              <w:ind w:left="20"/>
              <w:jc w:val="both"/>
            </w:pPr>
          </w:p>
          <w:bookmarkEnd w:id="2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Автопоиск в Классификаторе административно-территориальных образований __________________________________________________________________</w:t>
            </w:r>
          </w:p>
          <w:bookmarkEnd w:id="21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_______________________________________</w:t>
            </w:r>
          </w:p>
          <w:bookmarkEnd w:id="2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 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_________________________________________</w:t>
            </w:r>
          </w:p>
          <w:bookmarkEnd w:id="21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(село, город) __________________</w:t>
            </w:r>
          </w:p>
          <w:bookmarkEnd w:id="22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 _________________</w:t>
            </w:r>
          </w:p>
          <w:bookmarkEnd w:id="2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имущества</w:t>
            </w:r>
          </w:p>
          <w:bookmarkEnd w:id="2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долю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 на учет для получения жилья поставлен на учет для получения не поставлен на учет для получения</w:t>
            </w:r>
          </w:p>
          <w:bookmarkEnd w:id="224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 для получения жилья "____" __________ ___года</w:t>
            </w:r>
          </w:p>
          <w:bookmarkEnd w:id="225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имущества: движимое</w:t>
            </w:r>
          </w:p>
          <w:bookmarkEnd w:id="226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имущества: финансовые средства:</w:t>
            </w:r>
          </w:p>
          <w:bookmarkEnd w:id="227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имущества: Фамилия имя, отчество (при его наличии) владельца</w:t>
            </w:r>
          </w:p>
          <w:bookmarkEnd w:id="2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Тип: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накопления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финансовой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счета</w:t>
            </w:r>
          </w:p>
          <w:bookmarkEnd w:id="2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bookmarkEnd w:id="232"/>
        </w:tc>
      </w:tr>
    </w:tbl>
    <w:bookmarkStart w:name="z11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"Документы"</w:t>
      </w:r>
    </w:p>
    <w:bookmarkEnd w:id="233"/>
    <w:bookmarkStart w:name="z11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34"/>
    <w:bookmarkStart w:name="z11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Документы, удостоверяющие личность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Регистрирующий орган иностранного государства</w:t>
            </w:r>
          </w:p>
        </w:tc>
      </w:tr>
    </w:tbl>
    <w:bookmarkStart w:name="z11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                                                            Дата выдачи "_____" ___________ ____ год</w:t>
      </w:r>
    </w:p>
    <w:bookmarkEnd w:id="239"/>
    <w:bookmarkStart w:name="z11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Серия___________________</w:t>
      </w:r>
    </w:p>
    <w:bookmarkEnd w:id="240"/>
    <w:bookmarkStart w:name="z11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выбрать файл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</w:tr>
    </w:tbl>
    <w:bookmarkStart w:name="z11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документы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Акт о доставлении заблудшего (подкинутого) ребенка Заявление матери об отказе от родительских прав и согласии на усыновление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 Ходатайство об установлении места жительства Акт о проведении выезда по адресу указанному в акте о доставлении заблудившегося (подкинутого) ребенка Справка о наличии родственников у ребенка Согласие руководителя образовательной, медицинской и другой организации, в которой содержится ребенок-сирота или ребенок, оставшийся без попечения родителей Расписка от родственников, граждан Республики Казахстан, проживающих на территории Республики Казахстан и за ее пределами, подтверждающих отказ от предложенных детей для усыновления Справка, подтверждающая, что сведения об отце ребенка внесены в запись акта о рождении на основании заявления матери ребенка Свидетельство о смерти матери Свидетельство о смерти отца Решение суда Заявление отца об отказе от родительских прав и согласии на усыновление ребенка Согласие опекуна/патронатного воспитателя на усыновление ребенка в произвольной форме Согласие на публикацию производной информации в произвольной форме</w:t>
            </w:r>
          </w:p>
        </w:tc>
      </w:tr>
    </w:tbl>
    <w:bookmarkStart w:name="z11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Название: ______________________________</w:t>
      </w:r>
    </w:p>
    <w:bookmarkEnd w:id="245"/>
    <w:bookmarkStart w:name="z11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выбрать файл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публикацию производной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"____" ________ ___ год</w:t>
            </w:r>
          </w:p>
        </w:tc>
      </w:tr>
    </w:tbl>
    <w:bookmarkStart w:name="z11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ребенка: согласен/не согласен</w:t>
      </w:r>
    </w:p>
    <w:bookmarkEnd w:id="249"/>
    <w:bookmarkStart w:name="z11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Название: ______________________________</w:t>
      </w:r>
    </w:p>
    <w:bookmarkEnd w:id="250"/>
    <w:bookmarkStart w:name="z12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Приложение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выбрать файл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</w:tr>
    </w:tbl>
    <w:bookmarkStart w:name="z121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"Фотоальбом"</w:t>
      </w:r>
    </w:p>
    <w:bookmarkEnd w:id="253"/>
    <w:bookmarkStart w:name="z121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254"/>
    <w:bookmarkStart w:name="z121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Загрузить фотографию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выбрать файл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</w:tr>
    </w:tbl>
    <w:bookmarkStart w:name="z122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"Учеба, хобби"___________________________________________________________________________</w:t>
      </w:r>
    </w:p>
    <w:bookmarkEnd w:id="257"/>
    <w:bookmarkStart w:name="z122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личности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веселый, приветливый, спокойный, уравновешенный, аккуратный, уступчивый, послушный, серьезный, чувствительный, эмоциональный, разумный, практический, гордый, самокритичный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Волевые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смелый, застенчивый, осторожный, сомневающийся, упрямый, настойчивый, решительный, независимый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Умственные способности</w:t>
            </w:r>
          </w:p>
          <w:bookmarkEnd w:id="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смышленый, медленный, остроумный, начитанный, образованный, эрудит, талантливый, одаренный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другим людям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дружелюбный, коммуникабельный, справедливый, верный, прямой, откровенный, честный, искренний, открытый, сдержанный, доверчивый, общительный, любящий, нежный, мягкий, гибкий, добродушный, требовательный, вежливый, тактичный, внимательный, воспитанный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собственности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щедрый, великодушный, бережливый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работе, учебе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ответственный, возможно невнимательный, сознательный, внимательный, упорный, трудолюбивый, дисциплинированный, пунктуальный, сосредоточенный, обязательный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</w:t>
            </w:r>
          </w:p>
          <w:bookmarkEnd w:id="2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необучаемый, школа, высшее, средне-специальное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4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Хобби, увлечение, способности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любит заниматься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65"/>
          <w:p>
            <w:pPr>
              <w:spacing w:after="20"/>
              <w:ind w:left="20"/>
              <w:jc w:val="both"/>
            </w:pPr>
          </w:p>
          <w:bookmarkEnd w:id="2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67"/>
          <w:p>
            <w:pPr>
              <w:spacing w:after="20"/>
              <w:ind w:left="20"/>
              <w:jc w:val="both"/>
            </w:pPr>
          </w:p>
          <w:bookmarkEnd w:id="2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Участвовал (-а) в самодеятельности, кружках, соревнованиях</w:t>
      </w:r>
    </w:p>
    <w:bookmarkEnd w:id="268"/>
    <w:bookmarkStart w:name="z125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"Предлагался на усыновление"</w:t>
      </w:r>
    </w:p>
    <w:bookmarkEnd w:id="269"/>
    <w:bookmarkStart w:name="z125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70"/>
    <w:bookmarkStart w:name="z125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Потенциальной приемный родитель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направления органа, осуществляющего функции по опеке и попечительству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и подбор ребенка_________________________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анкеты кандидата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направления органа, осуществляющего функции по опеке и попечительству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выбор и подбор ребенка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"_____"_______________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"_____" ___________ 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_________________________________________________________________</w:t>
            </w:r>
          </w:p>
          <w:bookmarkEnd w:id="27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прописки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278"/>
          <w:p>
            <w:pPr>
              <w:spacing w:after="20"/>
              <w:ind w:left="20"/>
              <w:jc w:val="both"/>
            </w:pPr>
          </w:p>
          <w:bookmarkEnd w:id="2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279"/>
          <w:p>
            <w:pPr>
              <w:spacing w:after="20"/>
              <w:ind w:left="20"/>
              <w:jc w:val="both"/>
            </w:pPr>
          </w:p>
          <w:bookmarkEnd w:id="2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Автопоиск в Классификаторе административно-территориальных образований _______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 дом ___________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 корпус __________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пункт________ квартира_____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"График посещений"</w:t>
      </w:r>
    </w:p>
    <w:bookmarkEnd w:id="287"/>
    <w:bookmarkStart w:name="z1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88"/>
    <w:bookmarkStart w:name="z1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Добавить</w:t>
      </w:r>
    </w:p>
    <w:bookmarkEnd w:id="289"/>
    <w:bookmarkStart w:name="z1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недели: _____________________________</w:t>
      </w:r>
    </w:p>
    <w:bookmarkEnd w:id="290"/>
    <w:bookmarkStart w:name="z1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минут ______ часов</w:t>
      </w:r>
    </w:p>
    <w:bookmarkEnd w:id="291"/>
    <w:bookmarkStart w:name="z1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по______ минут ______ часов</w:t>
      </w:r>
    </w:p>
    <w:bookmarkEnd w:id="292"/>
    <w:bookmarkStart w:name="z1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расписание посещений</w:t>
      </w:r>
    </w:p>
    <w:bookmarkEnd w:id="293"/>
    <w:bookmarkStart w:name="z1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"Опека и патронатное воспитание"</w:t>
      </w:r>
    </w:p>
    <w:bookmarkEnd w:id="294"/>
    <w:bookmarkStart w:name="z1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95"/>
    <w:bookmarkStart w:name="z1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передачи под опеку или патронат "_____" ______________ года       Форма устройства: опека</w:t>
      </w:r>
    </w:p>
    <w:bookmarkEnd w:id="296"/>
    <w:bookmarkStart w:name="z1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приказа "____" __________________ года</w:t>
      </w:r>
    </w:p>
    <w:bookmarkEnd w:id="297"/>
    <w:bookmarkStart w:name="z1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Номер приказа __________</w:t>
      </w:r>
    </w:p>
    <w:bookmarkEnd w:id="298"/>
    <w:bookmarkStart w:name="z1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заключения комиссии "_____" ________________года</w:t>
      </w:r>
    </w:p>
    <w:bookmarkEnd w:id="299"/>
    <w:bookmarkStart w:name="z1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Номер заключения комиссии ________________</w:t>
      </w:r>
    </w:p>
    <w:bookmarkEnd w:id="300"/>
    <w:bookmarkStart w:name="z1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опекуне ___________________________________________________________</w:t>
      </w:r>
    </w:p>
    <w:bookmarkEnd w:id="301"/>
    <w:bookmarkStart w:name="z1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02"/>
    <w:bookmarkStart w:name="z1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</w:t>
      </w:r>
    </w:p>
    <w:bookmarkEnd w:id="303"/>
    <w:bookmarkStart w:name="z1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</w:t>
      </w:r>
    </w:p>
    <w:bookmarkEnd w:id="304"/>
    <w:bookmarkStart w:name="z1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05"/>
    <w:bookmarkStart w:name="z1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</w:t>
      </w:r>
    </w:p>
    <w:bookmarkEnd w:id="306"/>
    <w:bookmarkStart w:name="z1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</w:t>
      </w:r>
    </w:p>
    <w:bookmarkEnd w:id="307"/>
    <w:bookmarkStart w:name="z1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</w:t>
      </w:r>
    </w:p>
    <w:bookmarkEnd w:id="308"/>
    <w:bookmarkStart w:name="z1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"______" ____________________ года</w:t>
      </w:r>
    </w:p>
    <w:bookmarkEnd w:id="309"/>
    <w:bookmarkStart w:name="z1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пособия</w:t>
      </w:r>
    </w:p>
    <w:bookmarkEnd w:id="310"/>
    <w:bookmarkStart w:name="z1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прописки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Республики Казахстан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314"/>
          <w:p>
            <w:pPr>
              <w:spacing w:after="20"/>
              <w:ind w:left="20"/>
              <w:jc w:val="both"/>
            </w:pPr>
          </w:p>
          <w:bookmarkEnd w:id="3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315"/>
          <w:p>
            <w:pPr>
              <w:spacing w:after="20"/>
              <w:ind w:left="20"/>
              <w:jc w:val="both"/>
            </w:pPr>
          </w:p>
          <w:bookmarkEnd w:id="3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Автопоиск в Классификаторе административно-территориальных образований _______ улица _________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 дом ___________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 корпус __________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пункт________ квартира_____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передачи под опеку или патронат "_____" ______________ года                         Форма устройства: патронатное воспитание</w:t>
      </w:r>
    </w:p>
    <w:bookmarkEnd w:id="323"/>
    <w:bookmarkStart w:name="z1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заключения договора "____" __________________ года</w:t>
      </w:r>
    </w:p>
    <w:bookmarkEnd w:id="324"/>
    <w:bookmarkStart w:name="z1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заключения комиссии "_____" ________________года</w:t>
      </w:r>
    </w:p>
    <w:bookmarkEnd w:id="325"/>
    <w:bookmarkStart w:name="z1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Номер заключения комиссии ________________</w:t>
      </w:r>
    </w:p>
    <w:bookmarkEnd w:id="326"/>
    <w:bookmarkStart w:name="z1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патронатном воспитателе _____________________________________________________ __________________________________________________________________________</w:t>
      </w:r>
    </w:p>
    <w:bookmarkEnd w:id="327"/>
    <w:bookmarkStart w:name="z1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</w:t>
      </w:r>
    </w:p>
    <w:bookmarkEnd w:id="328"/>
    <w:bookmarkStart w:name="z1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номер________________________________________</w:t>
      </w:r>
    </w:p>
    <w:bookmarkEnd w:id="329"/>
    <w:bookmarkStart w:name="z1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</w:t>
      </w:r>
    </w:p>
    <w:bookmarkEnd w:id="330"/>
    <w:bookmarkStart w:name="z1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</w:t>
      </w:r>
    </w:p>
    <w:bookmarkEnd w:id="331"/>
    <w:bookmarkStart w:name="z1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</w:t>
      </w:r>
    </w:p>
    <w:bookmarkEnd w:id="332"/>
    <w:bookmarkStart w:name="z1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"______" ____________________ года</w:t>
      </w:r>
    </w:p>
    <w:bookmarkEnd w:id="333"/>
    <w:bookmarkStart w:name="z1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пособия</w:t>
      </w:r>
    </w:p>
    <w:bookmarkEnd w:id="334"/>
    <w:bookmarkStart w:name="z1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прописки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Республики Казахстан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338"/>
          <w:p>
            <w:pPr>
              <w:spacing w:after="20"/>
              <w:ind w:left="20"/>
              <w:jc w:val="both"/>
            </w:pPr>
          </w:p>
          <w:bookmarkEnd w:id="3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339"/>
          <w:p>
            <w:pPr>
              <w:spacing w:after="20"/>
              <w:ind w:left="20"/>
              <w:jc w:val="both"/>
            </w:pPr>
          </w:p>
          <w:bookmarkEnd w:id="3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Автопоиск в Классификаторе административно-территориальных образований _______ улица _________</w:t>
            </w: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 дом ___________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 корпус __________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пункт________ квартира_____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"Снятие с учета"</w:t>
      </w:r>
    </w:p>
    <w:bookmarkEnd w:id="347"/>
    <w:bookmarkStart w:name="z13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 "_____" _______________________ года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совершеннолетия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 усыновление/удочерение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дееспособности</w:t>
            </w:r>
          </w:p>
        </w:tc>
      </w:tr>
    </w:tbl>
    <w:bookmarkStart w:name="z141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"Отчеты"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отчета</w:t>
            </w:r>
          </w:p>
          <w:bookmarkEnd w:id="3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опекунов/патронатного воспитателя, усыновителя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дней до подачи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подачи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43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Загрузить отчет</w:t>
      </w:r>
    </w:p>
    <w:bookmarkEnd w:id="354"/>
    <w:bookmarkStart w:name="z143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"Хронология размещения"</w:t>
      </w:r>
    </w:p>
    <w:bookmarkEnd w:id="355"/>
    <w:bookmarkStart w:name="z144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356"/>
    <w:bookmarkStart w:name="z144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Хронология размещения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  <w:bookmarkEnd w:id="3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"Трудоустройство, постинтернатное устройство"</w:t>
      </w:r>
    </w:p>
    <w:bookmarkEnd w:id="359"/>
    <w:bookmarkStart w:name="z145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 _________________________________________</w:t>
            </w:r>
          </w:p>
          <w:bookmarkEnd w:id="36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выпускником: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11 (12) класса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Решение: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продолжает обучение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поступил учиться, работать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доступа к информации о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 ___ года</w:t>
            </w:r>
          </w:p>
        </w:tc>
      </w:tr>
    </w:tbl>
    <w:bookmarkStart w:name="z59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на посещение ребенка с целью знакомства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просвещения РК от 16.02.2024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кандидатам в усыновители (опекуны (попечители), патронатные воспитатели,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приемные родители), зарегистрированным в качестве кандидатов заключением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от "    "               20___ 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знакомство с ребенком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анкета №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посещения ребенка: "       " 20 ____ года в 00.00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 учреждения для детей-сирот и детей, оставшихся без попечения родителей,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 находится ребенок: _________________________________.</w:t>
      </w:r>
    </w:p>
    <w:bookmarkStart w:name="z5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знакомство с ребенком состоялось, то социальный педагог (социальный работник) учреждения для детей-сирот и детей, оставшихся без попечения родителей, должен подтвердить факт знакомства до 18:30 часов текущего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прав детей кандидат должен принять решение в отношении ребенка до 24:00 часов текущего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продлении общения при усыновлении;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оформлении устройства в семью согласно выбранной форме устройства (опека (попечительство), патронат и приемная семья);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либо об отказе от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решения принятого кандидатом, в сроки, указанные в настоящем приложении, органы опеки и попечительства рассматривают это как отказ от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социальный педагог (социальный работник) не подтвердил факт знакомства просим информировать уполномоченный орган по защите прав детей по телефонам 8 (7172) 74-23-41, 74-21-54 (с 9.00 до 18.00 часов по времени города Астаны).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доставлении заблудившегося (подкинутого)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"____"_________20__года</w:t>
            </w:r>
          </w:p>
          <w:bookmarkEnd w:id="3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 _________</w:t>
            </w:r>
          </w:p>
        </w:tc>
      </w:tr>
    </w:tbl>
    <w:p>
      <w:pPr>
        <w:spacing w:after="0"/>
        <w:ind w:left="0"/>
        <w:jc w:val="both"/>
      </w:pPr>
      <w:bookmarkStart w:name="z584" w:id="36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настоящий акт о том, что в ____ час. 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гражданином, сотрудником органа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работы,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местожительства,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 ребенок, обнаруженный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(место, время и обстоятельства обнаружения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Приметы ребенка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(пол, примерный возраст, умеет ли говорить, национальность, особые приметы)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ребенке имеется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Удалось установить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возраст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родителей, лиц, их заменяющих, место жительства,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родителей, другие данные, имеющие значение для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(ребенок внешне здоров, болен, имеет телесные повреждения)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доставившего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Ребенок вручен "___" ___ 20 __ года в ___ час. 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(родителям, лицам, их заменяющим)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Ребенок направлен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здравоохранения, организации для детей-сирот,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оставшихся без попечения родителей)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принял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года _____ час. ____ 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 врачу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ребенку (мать, отец)</w:t>
            </w:r>
          </w:p>
        </w:tc>
      </w:tr>
    </w:tbl>
    <w:bookmarkStart w:name="z57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>об отказе от родительских прав и согласии на усыновление ребенка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85" w:id="37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место жительства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своего ребенка, родившегося (йся)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20__года в родильном доме (иной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причины отказа от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передать его на государственное обеспечение и заявляю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понимаю, что мой ребенок может быть усыновлен гражданами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иностранными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добровольное согласие, без применения угроз или принуждения, на усыновление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понимаю, что усыновление этого ребенка установит постоянные отношения ребенок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родитель с его приемными родителями;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свое согласие в целях усыновления, которое прекращает предыдущие законные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 – ребенок между ребенком и его или ее матерью и отцом.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я заявляю, что я полностью понимаю вышеуказанные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 усыновителей доверяю органам, осуществляющим функции по опеке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попечительству, претензий к усыновителям и органам, осуществляющим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опеке и попечительству, по подбору усыновителей иметь не буду. Правовые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последствия передачи ребенка на усыновление мне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учете в (не 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кожно-венерологическом состою (не состою, неизвестно)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психоневрологическом состою (не состою, неизвестно)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наркологическом диспансерах состою (не состою, неизвестно)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другом родителе ребенка (указывается с согласия заявителя):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заявление написано мною добровольно.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написания заявления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 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заявления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свидетеля (если требуется обстоятельствами, например,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неграмотности или инвалидности людей)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уполномоченного лица, назначенного для удостоверения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заверяю, что названное или установленное выше лицо (и свидетель (и))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явилось ко мне в эту дату и подписало данный документ в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Юрист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Лечащий врач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 отказа матери от ребенка не в родильном доме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 заверенное заявление в произвольной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здравоохранения))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оставлении ребенка в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86" w:id="372"/>
      <w:r>
        <w:rPr>
          <w:rFonts w:ascii="Times New Roman"/>
          <w:b w:val="false"/>
          <w:i w:val="false"/>
          <w:color w:val="000000"/>
          <w:sz w:val="28"/>
        </w:rPr>
        <w:t>
      "_____" ______________ 20___ года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имя. отчество (при его наличии) состояла в браке или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года рождения, проживающая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Прописана по адресу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 чьих слов записаны адрес, другие данные, на основании предъявленного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 ____________ серия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родила мальчика/девочку ___________ "__" 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покинула учреждение, не оформив согласия на усыновление или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временном помещении ребенка на полное государственное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(указать, на основании какого документа записаны фамилия, имя.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ребенка, также есть ли сведения об отце или других родственниках).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имя. отчество (при его наличии), и другие имеющиеся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Лечащий врач: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имя. отчество (при его наличии), 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имя. отчество (при его наличии, 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имя. отчество (при его наличии), 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дел)</w:t>
            </w:r>
          </w:p>
        </w:tc>
      </w:tr>
    </w:tbl>
    <w:bookmarkStart w:name="z33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bookmarkEnd w:id="373"/>
    <w:bookmarkStart w:name="z33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 предоставлении сведений о регистрации и документировании граждан Республики Казахстан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87" w:id="3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 которой содержится ребенок)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дать сведения о регистрации и документировании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гражданки Республики Казахстан (указать имеющиеся данные о ней),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которая оставила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необходимы для определения статуса ребенка и его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жизнеустройства.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Дополнительными данными не располагаем.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об установлении места жительства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органа, делающего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88" w:id="376"/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функции по опеке и попечительству, просят ориентировать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личный состав на установление места жительства гражданки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имеющиеся данные о женщине, оставившей или бросившей своих 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установления места жительства матери или родственников просим узнать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намерениях в отношении ребенка (взять письменное нотариально заверенное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 о согласии или об отказе забрать ребенка).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сведения необходимы для подтверждения статуса ребенка и его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жизнеустройства.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проведении выезда по адресу, указанному в акте о доставлении заблудившегося (подкинутого)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89" w:id="377"/>
      <w:r>
        <w:rPr>
          <w:rFonts w:ascii="Times New Roman"/>
          <w:b w:val="false"/>
          <w:i w:val="false"/>
          <w:color w:val="000000"/>
          <w:sz w:val="28"/>
        </w:rPr>
        <w:t>
      Дата выезда __________________________________________________________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по которому совершен выезд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работников,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 органов образования, организации, в которой содержится ребенок,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педагог), производивших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гражданах, проживающих по данному адресу, что им известно о матери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другие имеющиеся 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какого времени они проживают по данному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Акт обследования заверяется тремя подписями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фамилия, имя, отчество (при его наличии), должность),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круглой гербовой печатью органов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наличии либо отсутствии родственников у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90" w:id="378"/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воспитанника, дата рождения,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в которой содержится)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местонахождение,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сведения взяты (личное дело воспитанника, со слов соседей, по сведениям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внутренних дел, других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дана для представления в компетентные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руководителя организации для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родителей, на усыновление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91" w:id="379"/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компетентные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образовательной, медицинской и другой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которой содержится ребенок)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согласие на усыновление фамилия, имя, отчество (при его наличии)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гражданами (гражданство (указывается по желанию), место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Ребенок ________________ находился 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 по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пребывания никто из родителей, родственников им не интересовался.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Предлагался гражданам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фамилия, имя, отчество (при его наличии), домашний адрес, №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направления органа, осуществляющего функции по опеке и попечительству,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выбор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от граждан Республики Казахстан, проживающих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за ее пределами, подтверждающих отказ от предложенных детей для усыновления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92" w:id="380"/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 которой содержится ребенок)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 фамилия, имя, отчество (при его наличии), адрес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телефоны с кодом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 зарегистрированы в органах образования как желающие усыновить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очереди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 были предложены дети: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подтверждаем, что мы не изъявили желания усыновить данных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причины отказа: по состоянию здоровья, значительно отличается от нас,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 брат или сестра с тяжелым заболеванием,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врача о состоянии здоровья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ребенка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(указывается по желанию)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матери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 матери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 отца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учреждения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 рождении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 поступлении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при рождении Рост при поступлении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беременности: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жизни ребенка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перенесенных заболеваниях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перенесенных детских инфекционных болезнях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вакцинации ребенка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вакцинации, вид вакцины, серия, срок годности, поствакцинальная реакция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проведенных проб на наличие туберкулезной инфицированности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вакцинации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обследование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кг дата Рост см дата Окружность головы: см 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волос цвет глаз цвет кожи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объективного статуса ребенка: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психомоторного развития, поведения и навыков ребенка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периферических лимфатических узлов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Ротовая полость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сердечно-сосудистой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дыхания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брюшной полости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половые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отправления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клинико-лабораторных исследований: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проведенных биохимических анализов крови на билирубин, АлТ, АсТ и тимоловую пробу с указанием даты проведения обследования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анализов на маркеры гепатита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проведенных анализов на Вирус иммунодефицита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гельминты, Кал на яйца глист Соскоб на яйца остриц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специалистов: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состоянии здоровья: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здоровья: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физического развития: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нервно-психического развития: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3" w:id="381"/>
      <w:r>
        <w:rPr>
          <w:rFonts w:ascii="Times New Roman"/>
          <w:b w:val="false"/>
          <w:i w:val="false"/>
          <w:color w:val="000000"/>
          <w:sz w:val="28"/>
        </w:rPr>
        <w:t>
      Подпись, указание фамилия, имя, отчество при его наличии) и личная печать врача, проводившего обследование, на каждой странице.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психологических и социальных особенностях развития ребенка в возрасте от 0 до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0 до 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 ребенка следят за погремушкой/ игрушкой, которые движутся перед его глазами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улыбается при контакте с воспитателем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2 до 6 месяцев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держит погремушку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играет с погремушкой: кладет ее в рот, трясет ею, перекладывает из одной руки в другую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издает звуки при контакте с воспитателем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переворачивается со спины на живот с возраста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улыбается при контакте с воспитателем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месяцев до 9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складывает кубики друг на друга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повторяет различные сочетания гласных и согласных (ба-ба, да-да, ма-ма и т.д.)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сидит без опоры с возраста: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ползает/двигается вперед с возраста: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быстрее успокаивается, когда его держит знакомый воспитатель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9 месяцев до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осознанно играет с игрушками: толкает машинки, укладывает куклу в кровать, кормит куклу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повторяет различные сочетания гласных и согласных (ба-ба, да-да, ма-ма и т.д.) и кроме того умеет произносить несколько отдельных слов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ходит, не опираясь о предметы мебели, с возраста: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быстрее успокаивается, когда его держит знакомый воспитатель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года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играет с другими детьми в ролевые игры с игрушками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корчит гримасы, изображает людей или животных с определенными чертами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объединяется с другими детьми во время командных игр (игры с мячом, карточные игры и т.д.)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говорит предложениями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понимает предлоги: "на, под, 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использует предлоги: "на, под, 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ходит самостоятельно с возраста: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поднимается и спускается с лестницы с помощью, с возраста: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плачет/следует за знакомым воспитателем, когда воспитатель выходит из комнаты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активно ищет знакомого воспитателя, когда он/ она расстроен или поранился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ищет физического контакта со всеми взрослыми, которые входят в палату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другими детьми: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проявляет интерес к другим детям, глядя или улыбаясь при виде их действий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уровень деятельности: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активный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настроение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Спокойный, серьезный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Эмоциональный, безразличный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Суетливый, трудно успокаиваемый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Счастливый, довольный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5лет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говорит в прошедшем времени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пишет свое имя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читает простые слова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самостоятельно ходит, поднимается и спускается с лестницы с возраста: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катается на велосипеде без помощи с возраста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плачет/следует за знакомым воспитателем, когда воспитатель выходит из комнаты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активно ищет знакомого воспитателя, когда он/она расстроен или поранился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ищет физического контакта со всеми взрослыми, которые входят в палату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выражает воспитателю свои эмоции словами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другими детьми: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активно участвует в играх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Ребенку нравится играть с детьми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уровень деятельности: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активный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настроение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Спокойный, серьезный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Эмоциональный, безразличный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Суетливый, трудно успокаиваемый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Счастливый, довольный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4" w:id="382"/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 (при его наличии) и печать специалиста, заполнявшего отчет, на каждой странице.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</w:t>
            </w:r>
          </w:p>
        </w:tc>
      </w:tr>
    </w:tbl>
    <w:bookmarkStart w:name="z51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психологических и социальных особенностях развития ребенка в возрасте от 6 лет и старше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умственного и физического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движений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восприятия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жестикуляция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Устная речь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Выражение чувств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привязанностей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+ применение новых знаний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школьное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социальное, в группах – со взрослыми – с детьми/доверие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доверие к чужим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ребенка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неразвитые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возрастное развитие (соответствует ли своему возрасту)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другими детьми: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другим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Нравится играть с детьми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 участвует в играх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уровень деятельности: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активный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настроение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Спокойный, серьезный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Эмоциональный, безразличный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Суетливый, трудно успокаиваемый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Счастливый, довольный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5" w:id="384"/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 (при его наличии) и печать специалиста, заполнявшего отчет, на каждой странице.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