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2e6755" w14:textId="e2e675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Положения коммунального государственного учреждения "Отдел ветеринарии акимата Сарысуского района"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Сарысуского района Жамбылской области от 24 февраля 2015 года № 42. Зарегистрировано Департаментом юстиции Жамбылской области 18 марта 2015 года № 2581. Утратило силу постановлением акимата Сарысуского района Жамбылской области от 24 июля 2026 года № 154.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Сарысуского района Жамбылской области от 24.07.2026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154 </w:t>
      </w:r>
      <w:r>
        <w:rPr>
          <w:rFonts w:ascii="Times New Roman"/>
          <w:b w:val="false"/>
          <w:i w:val="false"/>
          <w:color w:val="ff0000"/>
          <w:sz w:val="28"/>
        </w:rPr>
        <w:t xml:space="preserve"> (вступает в силу со дня его первой официальной публикации).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Примечание РЦПИ.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 В тексте документа сохранена пунктуация и орфография оригинала.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 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23 января 2001 года "О местном государственном управлении и самоуправлении в Республике Казахстан" акимат Сарысуского района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 xml:space="preserve"> Утвердить прилагаемое </w:t>
      </w:r>
      <w:r>
        <w:rPr>
          <w:rFonts w:ascii="Times New Roman"/>
          <w:b w:val="false"/>
          <w:i w:val="false"/>
          <w:color w:val="000000"/>
          <w:sz w:val="28"/>
        </w:rPr>
        <w:t>Положение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коммунального государственного учреждения "Отдел ветеринарии акимата Сарысуского района".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Контроль за исполнением настоящего постановления возложить на руководителя аппарата акима района Д.Каипова.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Настоящее постановление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 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акима района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Кокей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 постановлением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Сарысуского района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24 февраля 2015 года № 42</w:t>
            </w:r>
          </w:p>
        </w:tc>
      </w:tr>
    </w:tbl>
    <w:bookmarkStart w:name="z12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</w:t>
      </w:r>
      <w:r>
        <w:br/>
      </w:r>
      <w:r>
        <w:rPr>
          <w:rFonts w:ascii="Times New Roman"/>
          <w:b/>
          <w:i w:val="false"/>
          <w:color w:val="000000"/>
        </w:rPr>
        <w:t>О коммунальном государственном учреждении "Отдел ветеринарии акимата Сарысуского района"</w:t>
      </w:r>
      <w:r>
        <w:br/>
      </w:r>
      <w:r>
        <w:rPr>
          <w:rFonts w:ascii="Times New Roman"/>
          <w:b/>
          <w:i w:val="false"/>
          <w:color w:val="000000"/>
        </w:rPr>
        <w:t>1. Общие положения</w:t>
      </w:r>
    </w:p>
    <w:bookmarkEnd w:id="2"/>
    <w:p>
      <w:pPr>
        <w:spacing w:after="0"/>
        <w:ind w:left="0"/>
        <w:jc w:val="both"/>
      </w:pPr>
      <w:bookmarkStart w:name="z13" w:id="3"/>
      <w:r>
        <w:rPr>
          <w:rFonts w:ascii="Times New Roman"/>
          <w:b w:val="false"/>
          <w:i w:val="false"/>
          <w:color w:val="000000"/>
          <w:sz w:val="28"/>
        </w:rPr>
        <w:t>
      1.  Коммунальное государственное учреждения "Отдел ветеринарии акимата Сарысуского района" - является государственным органом Республики Казахстан, осуществляющим руководство в сфере ветеринарии района.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Коммунальное государственное учреждение "Отдел ветеринарии акимата Сарысуского района" не имеет ведомства.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Коммунальное государственное учреждение "Отдел ветеринарии акимата Сарысуского района" осуществляет свою деятельность в соответствии с Конституцией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Коммунальное государственное учреждение "Отдел ветеринарии акимата Сарысуского района" 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образца, в соответствии с законодательством Республики Казахстан, счета в органах казначейства.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Коммунальное государственное учреждение "Отдел ветеринарии акимата Сарысуского района" вступает в гражданско-правовые отношения от собственного имени.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Коммунальное государственное учреждение "Отдел ветеринарии акимата Сарысуского района" 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Коммунальное государственное учреждение "Отдел ветеринарии акимата Сарысуского района" по вопросам своей компетенции в установленном законодательством порядке принимает решения, оформляемые приказами руководителя коммунального государственного учреждения "Отдел ветеринарии акимата Сарысуского района" и другими актами, предусмотренными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</w:t>
      </w:r>
      <w:r>
        <w:rPr>
          <w:rFonts w:ascii="Times New Roman"/>
          <w:b w:val="false"/>
          <w:i w:val="false"/>
          <w:color w:val="000000"/>
          <w:sz w:val="28"/>
        </w:rPr>
        <w:t xml:space="preserve"> Структура и лимит штатной численности коммунального государственного учреждение "Отдел ветеринарии акимата Сарысуского района" утверждаются в соответствии с действующим законодательством.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</w:t>
      </w:r>
      <w:r>
        <w:rPr>
          <w:rFonts w:ascii="Times New Roman"/>
          <w:b w:val="false"/>
          <w:i w:val="false"/>
          <w:color w:val="000000"/>
          <w:sz w:val="28"/>
        </w:rPr>
        <w:t xml:space="preserve"> Местонахождение юридического лица: почтовый индекс 080711, Республика Казахстан, Жамбылская область, Сарысуский район, село Саудакент, улица О. Сармолдаева, дом 15.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Полное наименование государственного органа - Коммунальное государственное учреждение "Отдел ветеринарии акимата Сарысуского района".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Настоящее Положение является учредительным документом коммунального государственного учреждение "Отдел ветеринарии акимата Сарысуского района".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</w:t>
      </w:r>
      <w:r>
        <w:rPr>
          <w:rFonts w:ascii="Times New Roman"/>
          <w:b w:val="false"/>
          <w:i w:val="false"/>
          <w:color w:val="000000"/>
          <w:sz w:val="28"/>
        </w:rPr>
        <w:t xml:space="preserve"> Финансирование деятельности коммунального государственного учреждения "Отдел ветеринарии акимата Сарысуского района" осуществляется из республиканского и местных бюджетов.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Коммунальному государственному учреждению "Отдел ветеринарии акимата Сарысуского района" запрещается вступать в договорные отношения с субъектами предпринимательства на предмет выполнения обязанностей, являющихся функциями коммунального государственного учреждение "Отдел ветеринарии акимата Сарысуского района". </w:t>
      </w:r>
    </w:p>
    <w:bookmarkStart w:name="z2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коммунальному государственному учреждению "Отдел ветеринарии акимата Сарысуского района"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bookmarkEnd w:id="4"/>
    <w:bookmarkStart w:name="z2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Миссия, основные задачи, функции, права и обязанности государственного органа</w:t>
      </w:r>
    </w:p>
    <w:bookmarkEnd w:id="5"/>
    <w:p>
      <w:pPr>
        <w:spacing w:after="0"/>
        <w:ind w:left="0"/>
        <w:jc w:val="both"/>
      </w:pPr>
      <w:bookmarkStart w:name="z28" w:id="6"/>
      <w:r>
        <w:rPr>
          <w:rFonts w:ascii="Times New Roman"/>
          <w:b w:val="false"/>
          <w:i w:val="false"/>
          <w:color w:val="000000"/>
          <w:sz w:val="28"/>
        </w:rPr>
        <w:t>
      14.  Миссия коммунального государственного учреждение "Отдел ветеринарии акимата Сарысуского района": деятельность, осуществляемая местным исполнительным органом в целях проведения государственной политики на соответствующей територии в области ветеринарии, ее развития в пределах компетенции определенных законодательством Республики Казахстан, а также являющимися ответственными за состояние дел на соответствующей территории.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Задачи: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 xml:space="preserve"> защита животных от болезней и их лечение;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 xml:space="preserve"> охрана здоровья населения от болезней, общих для животных и человека;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 xml:space="preserve"> обеспечение ветеринарно-санитарной безопасности;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</w:t>
      </w:r>
      <w:r>
        <w:rPr>
          <w:rFonts w:ascii="Times New Roman"/>
          <w:b w:val="false"/>
          <w:i w:val="false"/>
          <w:color w:val="000000"/>
          <w:sz w:val="28"/>
        </w:rPr>
        <w:t xml:space="preserve"> охрана территории соответствующей административно -территориальной единицы от заноса и распространения заразных и экзотических болезней из других государств;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предупреждение и ликвидация загрязнения окружающей среды при осуществлении физическими и юридическими лицами деятельности в области ветеринарии.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</w:t>
      </w:r>
      <w:r>
        <w:rPr>
          <w:rFonts w:ascii="Times New Roman"/>
          <w:b w:val="false"/>
          <w:i w:val="false"/>
          <w:color w:val="000000"/>
          <w:sz w:val="28"/>
        </w:rPr>
        <w:t xml:space="preserve"> Функции: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 xml:space="preserve"> внесение в местный представительный орган области для утверждения правил содержания животных, правил содержания и выгула собак и кошек, правил отлова и уничтожения бродячих собак и кошек, предложений по установлению границ санитарных зон содержания животных;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организация отлова и уничтожения бродячих собак и кошек;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организация строительства скотомогильников (биотермических ям) и обеспечение их содержания в соответствии с ветеринарными (ветеринарно-санитарными) требованиями;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организация и обеспечение предоставления заинтересованным лицам информации о проводимых ветеринарных мероприятиях;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организация и проведение просветительной работы среди населения по вопросам ветеринарии;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организация государственных комиссий по приему в эксплуатацию объектов производства, осуществляющих выращивание животных, заготовку (убой), хранение, переработку и реализацию животных, продукции и сырья животного происхождения, а также организаций по производству, хранению и реализации ветеринарных препаратов, кормов и кормовых добавок;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</w:t>
      </w:r>
      <w:r>
        <w:rPr>
          <w:rFonts w:ascii="Times New Roman"/>
          <w:b w:val="false"/>
          <w:i w:val="false"/>
          <w:color w:val="000000"/>
          <w:sz w:val="28"/>
        </w:rPr>
        <w:t xml:space="preserve"> обезвреживание (обеззараживание) и переработка без изъятия животных, продукции и сырья животного происхождения, представляющих опасность для здоровья животных и человека;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</w:t>
      </w:r>
      <w:r>
        <w:rPr>
          <w:rFonts w:ascii="Times New Roman"/>
          <w:b w:val="false"/>
          <w:i w:val="false"/>
          <w:color w:val="000000"/>
          <w:sz w:val="28"/>
        </w:rPr>
        <w:t xml:space="preserve"> возмещение владельцам стоимости обезвреженных (обеззараженных) и переработанных без изъятия животных, продукции и сырья животного происхождения, представляющих опасность для здоровья животных и человека;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</w:t>
      </w:r>
      <w:r>
        <w:rPr>
          <w:rFonts w:ascii="Times New Roman"/>
          <w:b w:val="false"/>
          <w:i w:val="false"/>
          <w:color w:val="000000"/>
          <w:sz w:val="28"/>
        </w:rPr>
        <w:t xml:space="preserve"> составление акта государственного ветеринарно-санитарного контроля и надзора в отношении физических и юридических лиц;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организация проведения ветеринарных мероприятий по профилактике, отбору проб биологического материала и доставке их для диагностики особо опасных болезней животных по перечню, утверждаемому уполномоченным органом, а также других болезней животных;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организация проведения мероприятий по идентификации сельскохозяйственных животных, ведению базы данных по идентификации сельскохозяйственных животных;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организация хранения ветеринарных препаратов, приобретенных за счет бюджетных средств, за исключением республиканского запаса ветеринарных препаратов;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</w:t>
      </w:r>
      <w:r>
        <w:rPr>
          <w:rFonts w:ascii="Times New Roman"/>
          <w:b w:val="false"/>
          <w:i w:val="false"/>
          <w:color w:val="000000"/>
          <w:sz w:val="28"/>
        </w:rPr>
        <w:t xml:space="preserve"> внесение предложений в местный исполнительный орган области о ветеринарных мероприятиях по обеспечению ветеринарно-санитарной безопасности на территории соответствующей административно-территориальной единицы;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Организация проведения дезинсекционных и дератизационных работ по истреблению грызунов на открытых и закрытых территориях, гнусо-истребительной работы на мелководных водоемах и открытых территориях;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Организует и проводит государственные закупы по бюджетным программам учреждения;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</w:t>
      </w:r>
      <w:r>
        <w:rPr>
          <w:rFonts w:ascii="Times New Roman"/>
          <w:b w:val="false"/>
          <w:i w:val="false"/>
          <w:color w:val="000000"/>
          <w:sz w:val="28"/>
        </w:rPr>
        <w:t xml:space="preserve"> Назначает и освобождает руководителей подведомственных ему государственных учреждений, юридических лиц, образуемых в соответствии с установленным порядком законодательства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</w:t>
      </w:r>
      <w:r>
        <w:rPr>
          <w:rFonts w:ascii="Times New Roman"/>
          <w:b w:val="false"/>
          <w:i w:val="false"/>
          <w:color w:val="000000"/>
          <w:sz w:val="28"/>
        </w:rPr>
        <w:t xml:space="preserve"> В соответствии с установленным порядком законодательства Республики Казахстан выступать в качестве организатора государственных учреждений, юридических лиц, в отношении которых он выступает органом государственного управления, либо лица, аффилиированного с юридическим лицом, в отношении которого администратор бюджетной программы выступает органом государственного управления;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Права и обязанности:</w:t>
      </w:r>
    </w:p>
    <w:bookmarkStart w:name="z5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Права: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 xml:space="preserve"> беспрепятственно посещать (по предъявлении служебного удостоверения) в порядке, установленном законодательством Республики Казахстан объекты государственного ветеринарно-санитарного контроля и надзора с целью проверки выполнения норм законодательства Республики Казахстан в области ветеринарии, а также получения информации о деятельности физических и юридических лиц в области ветеринарии;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проводить отбор проб объектов государственного ветеринарно-санитарного контроля и надзора для их диагностики или ветеринарно-санитарной экспертизы с уведомлением заинтересованных лиц о сроках проведения их исследования;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проводить государственный ветеринарно-санитарный контроль и надзор;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4) 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выдавать ветеринарные документы;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5)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издавать акты в пределах полномочий, предоставленных настоящим Законом;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6)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 выявлении на территориях ветеринарно-санитарного благополучия, а также в неблагополучных пунктах перемещаемых (перевозимых) объектов, представляющих опасность для здоровья животных и человека, изымать и уничтожать в порядке, установленном законодательством Республики Казахстан, принимать участие в организации их обезвреживания (обеззараживания) или переработки, а также сообщать об указанных фактах в уполномоченный государственный орган в области здравоохранения;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7)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предъявлять иски в суд в случае нарушения законодательства Республики Казахстан в области ветеринарии.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Обязанности: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принятие решений об установлении карантина или ограничительных мероприятий по представлению главного государственного ветеринарно-санитарного инспектора соответствующей территории в случае возникновения заразных болезней животных на территории района;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принятие решений о снятии ограничительных мероприятий или карантина по представлению главного государственного ветеринарно-санитарного инспектора соответствующей территории после проведения комплекса ветеринарных мероприятий по ликвидации очагов заразных болезней животных на территории района;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 xml:space="preserve"> утверждение списка государственных ветеринарных врачей, имеющих право выдачи ветеринарно-санитарного заключения на объекты государственного ветеринарно-санитарного контроля и надзора;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4) 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организация и осуществление государственного ветеринарно-санитарного контроля и надзора за соблюдением физическими и юридическими лицами законодательства Республики Казахстан в области ветеринарии в пределах соответствующей административно-территориальной единицы;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5)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проведение обследования эпизоотических очагов в случае их возникновения;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6) 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выдача акта эпизоотологического обследования;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7) 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осуществление требовании законодательства Республики Казахстан в области ветеринарии, на объектах внутренней торговли; на объектах производства, осуществляющих выращивание животных, заготовку (убой), хранение, переработку и реализацию животных, продукции и сырья животного происхождения, а также в организациях по хранению и реализации ветеринарных препаратов, кормов и кормовых добавок (за исключением связанных с импортом и экспортом); у лиц, осуществляющих предпринимательскую деятельность в области ветеринарии за исключением производства ветеринарных препаратов; при транспортировке (перемещении), погрузке, выгрузке перемещаемых (перевозимых) объектов в пределах соответствующей административно-территориальной единицы, за исключением их экспорта (импорта) и транзита; на всех видах транспортных средств, по всем видам тары, упаковочных материалов, которые могут быть факторами передачи возбудителей болезней животных, за исключением экспорта (импорта) и транзита; на скотопрогонных трассах, маршрутах, территориях пастбищ и водопоя животных, по которым проходят маршруты транспортировки (перемещения); на территориях, в производственных помещениях и за деятельностью физических и юридических лиц, выращивающих, хранящих, перерабатывающих, реализующих или использующих перемещаемые (перевозимые) объекты, за исключением государственного ветеринарно-санитарного контроля и надзора на предмет соблюдения экспорта (импорта) и транзита;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8) 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осуществление государственного ветеринарно-санитарного контроля и надзора за соблюдением зоогигиенических и ветеринарных (ветеринарно-санитарных) требований при размещении, строительстве, реконструкции и вводе в эксплуатацию скотомогильников (биотермических ям), объектов государственного ветеринарно-санитарного контроля и надзора, связанных с содержанием, разведением, использованием, производством, заготовкой (убоем), хранением, переработкой и реализацией, а также при транспортировке (перемещении) перемещаемых (перевозимых) объектов;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9) 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организация проведения ветеринарных мероприятий по энзоотическим болезням животных на территории соответствующей административно-территориальной единицы;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10) </w:t>
      </w:r>
      <w:r>
        <w:rPr>
          <w:rFonts w:ascii="Times New Roman"/>
          <w:b w:val="false"/>
          <w:i w:val="false"/>
          <w:color w:val="000000"/>
          <w:sz w:val="28"/>
        </w:rPr>
        <w:t xml:space="preserve"> определение потребности в изделиях (средствах) и атрибутах для проведения идентификации сельскохозяйственных животных и передача информации в местный исполнительный орган области;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11) </w:t>
      </w:r>
      <w:r>
        <w:rPr>
          <w:rFonts w:ascii="Times New Roman"/>
          <w:b w:val="false"/>
          <w:i w:val="false"/>
          <w:color w:val="000000"/>
          <w:sz w:val="28"/>
        </w:rPr>
        <w:t xml:space="preserve"> свод, анализ ветеринарного учета и отчетности и их представление в местный исполнительный орган области;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12) </w:t>
      </w:r>
      <w:r>
        <w:rPr>
          <w:rFonts w:ascii="Times New Roman"/>
          <w:b w:val="false"/>
          <w:i w:val="false"/>
          <w:color w:val="000000"/>
          <w:sz w:val="28"/>
        </w:rPr>
        <w:t xml:space="preserve"> внесение предложений в местный исполнительный орган области по ветеринарным мероприятиям по профилактике заразных и незаразных болезней животных;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13) </w:t>
      </w:r>
      <w:r>
        <w:rPr>
          <w:rFonts w:ascii="Times New Roman"/>
          <w:b w:val="false"/>
          <w:i w:val="false"/>
          <w:color w:val="000000"/>
          <w:sz w:val="28"/>
        </w:rPr>
        <w:t xml:space="preserve"> внесение предложений в местный исполнительный орган области по перечню энзоотических болезней животных, профилактика и диагностика которых осуществляются за счет бюджетных средств;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14) 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организация санитарного убоя больных животных;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15)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прием уведомлений от физических и юридических лиц о начале или прекращении осуществления предпринимательской деятельности в области ветеринарии, а также ведение государственного электронного реестра разрешений и уведомлений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разрешениях и уведомлениях";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16) </w:t>
      </w:r>
      <w:r>
        <w:rPr>
          <w:rFonts w:ascii="Times New Roman"/>
          <w:b w:val="false"/>
          <w:i w:val="false"/>
          <w:color w:val="000000"/>
          <w:sz w:val="28"/>
        </w:rPr>
        <w:t xml:space="preserve"> аттестация физических и юридических лиц района, осуществляющих предпринимательскую деятельность в области ветеринарии согласно действующим законодательствам;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17) 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осуществление в интересах местного государственного управления иных полномочий, возлагаемых на местные исполнительные органы законодательством Республики Казахстан.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0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Организация деятельности государственного органа</w:t>
      </w:r>
    </w:p>
    <w:bookmarkEnd w:id="9"/>
    <w:p>
      <w:pPr>
        <w:spacing w:after="0"/>
        <w:ind w:left="0"/>
        <w:jc w:val="both"/>
      </w:pPr>
      <w:bookmarkStart w:name="z81" w:id="10"/>
      <w:r>
        <w:rPr>
          <w:rFonts w:ascii="Times New Roman"/>
          <w:b w:val="false"/>
          <w:i w:val="false"/>
          <w:color w:val="000000"/>
          <w:sz w:val="28"/>
        </w:rPr>
        <w:t>
      18.  Руководство коммунальным государственным учреждением "Отдел ветеринарии акимата Сарысуского района" осуществляется первым руководителем, который несет персональную ответственность за выполнение возложенных на коммунальное государственное учреждение "Отдел ветеринарии акимата Сарысуского района" задач и осуществление им своих функций.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Первый руководитель коммунального государственного учреждение "Отдел ветеринарии акимата Сарысуского района" назначается на должность и освобождается от должности компетентным органом.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Первый руководитель коммунального государственного учреждение "Отдел ветеринарии акимата Сарысуского района" имеет заместителя, который назначается на должность и освобождается от должности в соответствии 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Полномочия первого руководителя коммунальное государственное учреждение "Отдел ветеринарии акимата Сарысуского района":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без доверенности действует от имени коммунального государственного учреждения "Отдел ветеринарии акимата Сарысуского района";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представляет интересы коммунального государственного учреждения "Отдел ветеринарии акимата Сарысуского района" во всех органах;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 xml:space="preserve"> распоряжается имуществом коммунального государственного учреждения "Отдел ветеринарии акимата Сарысуского района", заключает договоры от имени учреждения, выдает доверенности;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</w:t>
      </w:r>
      <w:r>
        <w:rPr>
          <w:rFonts w:ascii="Times New Roman"/>
          <w:b w:val="false"/>
          <w:i w:val="false"/>
          <w:color w:val="000000"/>
          <w:sz w:val="28"/>
        </w:rPr>
        <w:t xml:space="preserve"> открывает банковские счета и совершает сделки;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издает приказы и дает указания, обязательные для всех работников;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принимает на работу и увольняет с работы работников коммунального государственного учреждения "Отдел ветеринарии акимата Сарысуского района";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принимает меры поощрения и налагает меры взыскания на работников;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</w:t>
      </w:r>
      <w:r>
        <w:rPr>
          <w:rFonts w:ascii="Times New Roman"/>
          <w:b w:val="false"/>
          <w:i w:val="false"/>
          <w:color w:val="000000"/>
          <w:sz w:val="28"/>
        </w:rPr>
        <w:t xml:space="preserve"> утверждает положения о структурных подразделениях коммунального государственного учреждения "Отдел ветеринарии акимата Сарысуского района";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персонально отвечает за правонарушения связанные с коррупцией.</w:t>
      </w:r>
    </w:p>
    <w:bookmarkStart w:name="z9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Исполнение полномочий первого руководителя коммунального государственного учреждения "Отдел ветеринарии акимата Сарысуского района" в период его отсутствия осуществляется лицом, его замещающим в соответствии с действующим законодательством.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</w:t>
      </w:r>
      <w:r>
        <w:rPr>
          <w:rFonts w:ascii="Times New Roman"/>
          <w:b w:val="false"/>
          <w:i w:val="false"/>
          <w:color w:val="000000"/>
          <w:sz w:val="28"/>
        </w:rPr>
        <w:t xml:space="preserve"> Первый руководитель определяет полномочия своего заместителя в соответствии с действующим законодательством.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23. 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Коммунальное государственное учреждение "Отдел ветеринарии акимата Сарысуского района" возглавляет руководитель назначаемым на долженость и освобождаемым от должности в соответствии с действующим законодательством Республики Казахстан.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7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Имущество государственного органа</w:t>
      </w:r>
    </w:p>
    <w:bookmarkEnd w:id="12"/>
    <w:bookmarkStart w:name="z9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 Коммунальное государственное учреждение "Отдел ветеринарии акимата Сарысуского района" может иметь на праве оперативного управления обособленное имущество в случаях, предусмотренных законодательством.</w:t>
      </w:r>
    </w:p>
    <w:bookmarkEnd w:id="13"/>
    <w:bookmarkStart w:name="z9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Имущество коммунального государственного учреждение "Отдел ветеринарии акимата Сарысуского района" формируется за счет имущества, переданного ему собственником.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</w:t>
      </w:r>
      <w:r>
        <w:rPr>
          <w:rFonts w:ascii="Times New Roman"/>
          <w:b w:val="false"/>
          <w:i w:val="false"/>
          <w:color w:val="000000"/>
          <w:sz w:val="28"/>
        </w:rPr>
        <w:t xml:space="preserve"> Имущество, закрепленное за коммунальным государственным учреждением "Отдел ветеринарии акимата Сарысуского района" относится к коммунальной собственности.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26. 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Коммунальное государственное учреждение "Отдел ветеринарии акимата Сарысуского района" 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2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5. Реорганизация и упразднение государственного органа</w:t>
      </w:r>
    </w:p>
    <w:bookmarkEnd w:id="15"/>
    <w:bookmarkStart w:name="z10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27.  Реорганизация и упразднение коммунального государственного учреждения "Отдел ветеринарии акимата Сарысуского района" осуществляется в соответствии с законодательством Республики Казахстан. </w:t>
      </w:r>
    </w:p>
    <w:bookmarkEnd w:id="1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