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3c1d" w14:textId="3333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ызылкайнар Кызылкайнарского аульного округ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кайнарского аульного округа Жамбылского района Жамбылской области от 5 февраля 2015 года № 14. Зарегистрировано Департаментом юстиции Жамбылской области 4 марта 2015 года № 25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ам мнения населения соответствующей территор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именовать нижеследующие улицы села Кызылкайнар Кызылкайнарского аульного окр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у Жана – Акж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у Виноградная – Деге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лицу Интернациональная – Динг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Космонавтов – Сары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Строительная – Кара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е возложить на главного специалиста по делопроизводству аппарата акима Кызылкайнарского аульного округа Аманбаева Есимжана Айт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после регистрации в государственных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ульн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