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07ce" w14:textId="3a50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24 февраля 2015 года № 87. Зарегистрировано Департаментом юстиции Жамбылской области 6 марта 2015 года № 2553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–в редакции постановления акимата Жамбылского района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Преамбула–в редакции постановления акимата Жамбылского района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Жамбылского района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Совместно с Жамбылской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Е. Кыдыралыулы.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Ж. Сариев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февраля 2015 года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от 24 февраля 2015 года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Жамбылского района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от 24 февраля 2015 года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Жамбылского района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Аса, улица Абая №22, щит перед зданием коммунального государственного учреждения "Молодежный ресурсный центр" отдела внутренней политики акимата Жамбылского района.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Аса, улица Абая №102, щит перед зданием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Аса, улица Толе би №106, щит перед зданием коммунального государственного учреждения "Средняя школа №1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Рахат, улица Сейдахмет Айдарова №10, щит перед зданием коммунального государственного учреждения "Начальная школа Рахат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Айшабиби, улица Жибек жолы №114А, щит перед зданием сельского Дома культуры Айшабиби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Каратау, улица Бауыржана Момышулы №11А, щит перед зданием коммунального государственного учреждения "Средняя школа имени Турара Рыскулова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Кербулак №17/1, щит перед зданием коммунального государственного учреждения "Начальная школа №5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Бирлесу-Енбек, улица Абая № 84, щит перед зданием Бирлесу-Енбекского сельского клуба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Шокай, улица Калии Рыскуловой щит перед домом №28А.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Акбулым, улица Дербис Болыс №35, щит перед учреждением "Сельское отделения почтовой связи Акбулым".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Бесагаш, улица Бейбитшилик щит перед домом №36А.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Турксиб, щит на пересечении улиц Рустембека Рустемова и Карамолды Калдыбекулы.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Гродиково, улица Акжол №7, щит перед зданием коммунального государственного учреждения "Средняя школа Гродеково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Гродиково, улица Акжол №88В, щит перед зданием Гродиковского сельского Дома культуры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Кызылдихан, улица Абая №1, щит перед зданием коммунального государственного учреждения "Начальная школа №4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улица Абдихайма №46, щит перед коммунальным государственным учреждением "Аппарат акима Ерназарского сельского округа".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Шайкорык, улица Сихымбай баба №16, щит перед зданием сельского клуба Шайкорык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Шайкорык, улица Райымбека Момбаева №21, щит перед зданием коммунального государственного учреждения "Средняя школа Шайкорык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Коныртобе, улица Виноградная №7, щит перед зданием коммунального государственного учреждения "Начальная школа Коныртобе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Капал, улица Турара Рыскулова №22, щит перед зданием коммунального государственного учреждения "Начальная школа Капал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Ниязбеков, улица Жантели №25, щит перед зданием коммунального государственного учреждения "Средняя школа имени Азимбека Исмаилова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Тастобе, улица Турара Рыскулова №22, щит перед зданием Тастобинского сельского клуба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Еңбек, улица Динмухамеда Кунаева №1, щит перед зданием коммунального государственного учреждения "Средняя школа Енбек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Актобе №2Г, щит перед зданием коммунального государственного учреждения "Средняя школа имени Жамбыла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Костобе, улица Оразгали Турсынбаева №23, щит перед зданием коммунального государственного учреждения "Начальная школа Костобе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Сулутор, улица Куттыбека Пиримкулова №12Б, щит перед учреждением "Сельское отделения почтовой связи Пригородный"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Каракемер, улица Кушербая Асанулы №23, щит перед зданием Каракемерского сельского клуба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Кумтиын, улица Салема Смаилулы №1Г, щит перед зданием коммунального государственного учреждения "Средняя школа №2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Кызылкайнар, улица Байдибек ата №20, щит перед коммунальным государственным учреждением "Аппарат акима Кызылкайнарского сельского округа".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Жасоркен, улица Сейткасым Туралиева №21, щит перед зданием коммунального государственного учреждения "Средняя школа имени Мухтара Ауэзова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Бектобе, улица Жамбыла №119, щит перед зданием коммунального государственного учреждения "Средняя школа имени Амангельды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Кызылшарык, улица Жамбыла щит перед домом №140.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Орынбасара Суйинбайулы №11, щит перед зданием коммунального государственного учреждения "Начальная средняя школа имени Ыбырая Алтынсарина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Бекбенбета Абильдаулы №37, щит перед зданием сельского клуба Орнек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Жума, улица Коктобе №11, щит перед зданием коммунального государственного учреждения "Начальная средняя школа Жума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Ащыбулак, улица Ислама Елубаева №36, щит перед зданием сельского клуба Ащыбулак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Шайдана, улица Сарсенби Копбергенова №6, щит перед зданием коммунального государственного учреждения "Начальная школа Шайдана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Жалпактобе, улица Болашак №6, щит перед зданием коммунального государственного учреждения "Средняя школа имени Валерия Чкалова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Жалпактобе, улица Юнчи №7, щит перед спортивным комплексом "БМ".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Тогызтарау, улица Жамбыла №5А, щит перед зданием сельского клуба Тогызтарауского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Кумсуат, улица Ордабаева Сметильда щит перед домом №7.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откел, улица Жумана Садыкова №25Б, щит перед зданием коммунального государственного учреждения "Основная школа имени Александра Матросова отдела образования по Жамбылскому району Управления образования акимата Жамбылской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