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10ec" w14:textId="7e41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февраля 2015 года № 79. Зарегистрирован в Министерстве юстиции Республики Казахстан 17 февраля 2015 года № 10268. Утратил силу приказом Министра финансов Республики Казахстан от 23 декабря 2015 года № 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23.12.2015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или еженедельной потребности, приобретаемых заказчиками для обеспечения бесперебойной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года № 79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 ежедневной или еженедельной потребности, приобретаемых заказчиками для обеспечения бесперебойной деятельности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Горюче-смазочные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«Бумага» формата А-4, А-3.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Работы по зимнему содержанию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организации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Услуги по захоронению одиноких и безродно умерших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Услуги по банно-прачечному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Автотранспортные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Услуги по установке, монтажу, ремонту и эксплуатации технических средств регулирования дорожным движением.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Услуги по содержанию административных 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чистоте внутренних помещений и фасада здания, а также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благоустройства и озеленение прилегающей к зданиям территории и уход за зелеными насаждениями внутри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санитарная обработка внутренних помещений зданий и прилегающей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вывоз мусора и снега с прилегающей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охраной, сигнализацией и другими устройствами по охране зданий, пожарной безопасности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сантехнические, электромонтажные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Услуги связи (в том числе Интернет, спутниковая, телефонная, фельдъегерская почтовая связь).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Услуги по сопровождению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Услуги по размещению информации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Услуги по техническому обслуживанию систем пожаротушения и кондиционирования серверных комнат.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Услуги по системно-техническому обслуживанию аппаратно-программных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Услуги по аренде зданий, помещений и (или)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арендуемого здания, помещения и (или)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Услуги по техническому обслуживанию и ремонту служебных и специальных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Расходные материалы к организационной технике и услуги по заправке картриджей.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Услуги по организации обучения, оздоровления, реабилитации и отдыха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Услуги по утилизации медицинских отходов и стерилизации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Санитарно-гигиенические средства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Социальные услуги индивидуального помощника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Услуги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Услуги по обеспечению автотранспортных перевозок инвалидов специальным автотранспортом.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Услуги по содержанию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обслуживание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обслуживание декоративной подсветки;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уборка (механическая, ручная) улиц, парков, скверов, внутриквартальных территорий, а также вывоз мусора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устройство, откачка и ремонт выгребных 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эксплуатация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по содержанию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вывоз сточных вод с канализаций;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отлов бродячих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текущее содержание мест захоронений.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Услуги по охране объектов.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