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8935b" w14:textId="3f893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отзыва заявления о ввозе товаров и уплате косвенных налогов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13 января 2015 года № 16. Зарегистрирован в Министерстве юстиции Республики Казахстан 13 февраля 2015 года № 10246. Утратил силу приказом Министра финансов Республики Казахстан от 6 февраля 2018 года № 133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06.02.2018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276-22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отзыва заявления о ввозе товаров и уплате косвенных налогов.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(Ергожин Д.Е.)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системы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2015 года № 16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отзыва заявления о ввозе товаров и уплате косвенных налогов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отзыва заявления о ввозе товаров и уплате косвенных налогов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276-22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276-23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 (далее – Налоговый кодекс) и определяют порядок отзыва заявления о ввозе товаров и уплате косвенных налогов (далее - Заявление).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Заявление подлежит отзыву из органов государственных доходов на основании налогового заявления, представленного налогоплательщиком в орган государственных доходов по месту нахождения (жительства),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Налогоплательщик представляет налоговое заявление, указанное в пункте 2 настоящих Правил, в случаях: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ошибочного представления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внесения изменений и дополнений в Заявление, в том числе в случае,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276-23 Налогового кодекса;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отзыва Заявления в случае,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пунктом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276-23 Налогового кодекса. 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Заявление считается ошибочно представленным в случае, если обязанность по представлению такого Заявления Налоговым кодексом не предусмотрена.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Внесение изменений и дополнений в Заявление осуществляется в случаях: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изменения и дополнения сведений, указанных в Заявлении, не влияющих на размер налоговой базы для исчисления сумм косвенных налогов;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изменения и дополнения сведений, указанных в Заявлении, влияющих на размер налоговой базы для исчисления сумм косвенных налогов, в том числе в случае,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276-23 Налогового кодекса.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отзыва Заявления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Отзыв Заявления производится одним из следующих методов: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удаления из центрального узла системы приема и обработки налоговой отчетности, который применяется по Заявлениям, представленным ошибочно или представленным по импортированным товарам, которые в полном объеме возвращены по причине ненадлежащих качества и (или) комплектации;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замены, при котором внесение изменений и дополнений в Заявление производится налогоплательщиком путем отзыва ранее представленного Заявления с одновременным представлением нового Заявления.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отзыве ошибочно представленного Заявления в лицевых счетах налогоплательщика сторнирование начисленных сумм косвенных налогов производится органом государственных доходов в случаях: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отражения в </w:t>
      </w:r>
      <w:r>
        <w:rPr>
          <w:rFonts w:ascii="Times New Roman"/>
          <w:b w:val="false"/>
          <w:i w:val="false"/>
          <w:color w:val="000000"/>
          <w:sz w:val="28"/>
        </w:rPr>
        <w:t>декларации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косвенным налогам по импортированным товарам ошибочно представленного Заявления, путем отзыва такой декларации по косвенным налогам по импортированным товарам;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отражения в </w:t>
      </w:r>
      <w:r>
        <w:rPr>
          <w:rFonts w:ascii="Times New Roman"/>
          <w:b w:val="false"/>
          <w:i w:val="false"/>
          <w:color w:val="000000"/>
          <w:sz w:val="28"/>
        </w:rPr>
        <w:t>декларации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косвенным налогам по импортированным товарам нескольких Заявлений, в том числе ошибочно представленного Заявления, путем представления дополнительной декларации по косвенным налогам по импортированным товарам.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Внесение изменений и дополнений в Заявление налогоплательщиком производится путем отзыва ранее представленного Заявления с одновременным представлением нового Заявления с учетом положений </w:t>
      </w:r>
      <w:r>
        <w:rPr>
          <w:rFonts w:ascii="Times New Roman"/>
          <w:b w:val="false"/>
          <w:i w:val="false"/>
          <w:color w:val="000000"/>
          <w:sz w:val="28"/>
        </w:rPr>
        <w:t>пунктов 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276-20 Налогового кодекса.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регистрация нового Заявления органом государственных доходов производится текущей датой, а в целях принятия мер налогового контроля и определения срока уплаты косвенных налогов датой представления нового Заявления признается дата приема отзываемого Заявления.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Налогоплательщик для отзыва Заявления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одновременно с налоговым заявлением представляет дополнительную декларацию по косвенным налогам по импортированным товарам.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отзыва Заявления в связи с внесением изменений и дополнений при осуществлении частичного возврата товаров, импортированных на территорию Республики Казахстан с территории государств-членов Таможенного союза по причине ненадлежащих качества и (или) комплектации после истечения месяца, в котором такие товары ввезены, сведения по таким товарам подлежат отражению в дополнительной декларации по косвенным налогам по импортированным товарам, а также в Заявлении, представленном взамен отозванного Заявления.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отзыва Заявления при осуществлении полного возврата товаров импортированных на территорию Республики Казахстан с территории государств-членов Таможенного союза по причине ненадлежащих качества и (или) комплектации после истечения месяца, в котором такие товары ввезены, сведения по таким товарам подлежат отражению в дополнительной декларации по косвенным налогам по импортированным товарам.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Заявление, представленное по таким товарам, отзывается методом удаления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276-22 Налогового кодекса.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отзыве Заявления в случаях,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помимо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276-20 Налогового кодекса, предоставляются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276-23 Налогового кодекса, подтверждающие обоснованность вносимых изменений и дополнений.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отзыва Заявления с целью внесения изменений и дополнений в лицевых счетах налогоплательщика органом государственных доходов производится начисление (уменьшение) соответствующих сумм косвенных налогов на основании дополнительной декларации по косвенным налогам по импортированным товарам.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статьи 70 Налогового кодекса не допускается внесение налогоплательщиком изменений и дополнений в Заявление: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проверяемого налогового периода - в период проведения комплексных проверок и тематических проверок по налогу на добавленную стоимость и акцизам, указанным в предписании на проведение налоговой проверки;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обжалуемого налогового периода - в период срока подачи и рассмотрения жалобы на </w:t>
      </w:r>
      <w:r>
        <w:rPr>
          <w:rFonts w:ascii="Times New Roman"/>
          <w:b w:val="false"/>
          <w:i w:val="false"/>
          <w:color w:val="000000"/>
          <w:sz w:val="28"/>
        </w:rPr>
        <w:t>уведомление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результатах налоговой проверки и (или) решение вышестоящего органа государственных доходов, вынесенное по результатам рассмотрения жалобы на уведомление, с учетом восстановленного срока подачи жалобы по налогу на добавленную стоимость и акцизам, указанным в жалобе налогоплательщика.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отзыва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 о ввозе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уплате косвенных налогов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64400" cy="1064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64400" cy="1064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