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a19" w14:textId="5ff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Бакалинского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20 августа 2015 года № 429. Зарегистрировано Департаментом юстиции Алматинской области 18 сентября 2015 года № 3434.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Бакалинского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Бакалинского сельского округа Куришбаева Арына Турсынхановича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Саркандского района от 20 августа 2015 года № 429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Бакалинского сельского округа Саркандского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Бакалинского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Бакалинского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Бакалинского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Бакалинского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Бакалинского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Бакалинского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Бакалинского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Бакалинского сельского округа Саркандского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акима Бакалинского сельского округа Саркандского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041507, Республика Казахстан, Алматинская область, Саркандский район, село Бакалы, улица Мухтар Арын, № 9А.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Бакалинского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Бакалинского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Бакалинского сельского округа Саркандского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Бакалинского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Бакалинского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Бакалинского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Бакалинского сельского округа Саркандского района": осуществление государственной политики на территории Бакалинского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Бакалинского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Бакалинского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Бакалинского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Бакалинского сельского округа Саркандского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Бакалинского сельского округа Саркандского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Бакалинского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Бакалинского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Бакалинского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Бакалинского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Бакалинского сельского округа Саркандского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Бакалинского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Бакалинского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"Аппарат акима Бакалинского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Бакалинского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Бакалинского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Бакалинского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"Аппарат акима Бакалинского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