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1e0" w14:textId="5117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2014 года № 5-42-274 "О бюджете Панфиловского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06 февраля 2015 года № 5-43-283. Зарегистрировано Департаментом юстиции Алматинской области от 12 февраля 2015 года № 3046.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№ </w:t>
      </w:r>
      <w:r>
        <w:rPr>
          <w:rFonts w:ascii="Times New Roman"/>
          <w:b w:val="false"/>
          <w:i w:val="false"/>
          <w:color w:val="ff0000"/>
          <w:sz w:val="28"/>
        </w:rPr>
        <w:t>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Панфиловского районного маслихата от 19 декабря 2014 года № 5-42-274 "О бюджете Панфиловского района на 2015-2017 годы" (зарегистрированного в государственном Реестре нормативных правовых актов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"Жаркент онири" № 2 от 10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9525770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1414955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6771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55547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8048497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2365528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1973074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3709895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9699536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чистое бюджетное кредитование 32645 тысяч тенге, в том числе: бюджетные кредиты 41622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дефицит (профицит) бюджета (-) 206411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206411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отдела (по согласованию Рамазанова С.К.)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Хахазов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951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Панфиловского района от "06" февраля 2015 года № 5-43-283 "О внесении изменений в решение Панфиловского районного маслихата от 19 декабря 2014 года № 5-42-274 "О бюджете Панфиловского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Панфиловского района от "19" декабря 2014 года № 5-42-274 "О бюджете Панфиловского района на 2015-2017 годы" 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