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60df0" w14:textId="de60d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архитектуры и градостроительства" Райымбекского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Райымбекского района Алматинской области 24 августа 2015 года № 318. Зарегистрировано Департаментом юстиции Алматинской области 25 сентября 2015 года № 3444. Утратило силу постановлением акимата Райымбекского района Алматинской области от 28 сентября 2016 года № 282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Райымбекского района Алматинской области от 28.09.2016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Райымбекского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архитектуры и градостроительства" Райымбекского района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Возложить на руководителя государственного учреждения "Отдел архитектуры и градостроительства" Райымбекского района Тауекелова Ермека Иргебаевича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интернет–ресурсе, определяемом Правительством Республики Казахстан, и на интернет–ресурсе акимата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Такабаева Олжаса Маратовича.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Тажиев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постановлением акимата Райымбекского района от 24 августа 2015 года № 318 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архитектуры и градостроительства" Райымбекского района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архитектуры и градостроительства" Райымбекского района (далее – Отдел) является государственным органом Республики Казахстан, осуществляющим руководство в сфере архитектуры и градостроительства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гражданско–правовые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041400, Республика Казахстан, Алматинская область, Райымбекский район, улица Б. Момышулы, №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"Отдел архитектуры и градостроительства" Райымбекского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Отдела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Миссия Отдела: осуществление архитектурной и градостроительной деятельности на территории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государственной политики в области архитектуры и градостроительства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деятельности в градостроительном планировании, организации и развитии территорий района и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координация деятельности по реализации, утвержденной в установленном законодательством порядке комплексной схемы градостроительного планирования территории района (проекта районной планировки), генеральных планов сельских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 градостроительных проектов, разрабатываемых для развития утвержденных генеральных планов (схем территориального развития)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разработки схем градостроительного развития территории района, а также проектов генеральных планов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предоставление в установленном порядке информации и (или) сведений для внесения в базу данных государственного градостроительного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ведение мониторинга строящихся (намечаемых к строительству) объектов и комплексов в порядке,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информирование населения о планируемой застройке либо иных градостроительных изменениях;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акима района и районного маслихата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запрашивать и получать необходимую в своей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Отдела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Отделом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