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ed68" w14:textId="7b3e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 Райымбекского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26 февраля 2015 года № 42-217. Зарегистрировано Департаментом юстиции Алматинской области 27 марта 2015 года № 3115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5 статьи 18 Закона Республики Казахстан от 8 июля 2005 года "О государственном регулировании развития агропромышленного комплекса и сельских территорий",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за счет бюджетных средств района социальную помощь в размере пяти месячных расчетных показателей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Райымбекского районного маслихата "По вопросам средств массовой информации, сохранения общественного порядка и работы с общественными объединениями, защиты прав и законных интересов граждан, языка, культуры, спорта, здравоохранения, образования, занятости,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отдела занятости и социальных программ Райымбекского района Зыкаева Халыка Сансызбаевича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