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2cf1" w14:textId="4532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несовершеннолетних выпускников интернатных организаций по Райымбекскому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Райымбекского района Алматинской области от 24 февраля 2015 года № 33. Зарегистрировано Департаментом юстиции Алматинской области 19 марта 2015 года № 3104. Утратило силу постановлением акимата Райымбекского района Алматинской области от 13 сентября 2016 года № 264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Райымбекского района Алматинской области от 13.09.2016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5-6) 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акимат Райымбекского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квоту рабочих мест для несовершеннолетних выпускников интернатных организаций в размере одного процента от общей численности рабочих мест по Райымбекскому району.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постановление акимата Райымбекского района от 3 февраля 2014 года № 56 "Об установлении квоты рабочих мест для несовершеннолетних выпускников интернатных организаций и инвалидов по Райымбекскому району" (зарегистрированного в государственном Реестре нормативных правовых актов 26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2599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районной газете "Хан танири" 15 марта 2014 года № 11 (7813)).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(вопросы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отдела занятости и социальных программ Райымбекского района Зыкаева Халыка Сансызбаевича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Нурдавлетов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