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9117" w14:textId="4b89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Коксуского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06 мая 2015 года № 41-2. Зарегистрировано Департаментом юстиции Алматинской области 04 июня 2015 года № 3188. Утратило силу решением Коксуского районного маслихата Алматинской области от 4 декабря 2019 года № 55-2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Коксуского районного маслихата Алматинской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утративший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20 декабря 2011 года № 66-3 "Об установлении специалистам Коксуского района, работающим в сельских населенных пунктах в сфере здравоохранения, социального обеспечения, образования, культуры, спорта и ветеринарии надбавки к окладам и тарифным ставкам в размере двадцати пяти процентов" (зарегистрированного в Реестре государственной регистрации нормативных правовых актов от 13 января 2012 года № 2-14-121, опубликованного в районной газете "Нурлы Коксу" от 20 января 2012 года № 3 (112)),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5 ноября 2012 года № 8-2 "О внесении изменений в решение Коксуского районного маслихата от 20 декабря 2011 года № 66-3 "Об установлении повышенных тарифных ставок в размере двадцати пяти процентов специалистам здравоохранения, социального обеспечения, образования, культуры и спорта работающим в сельских населенных пунктах Коксуского района" (зарегистрированного в Реестре государственной регистрации нормативных правовых актов от 21 ноября 2012 года № 2197, опубликованного в районной газете "Нурлы Коксу" от 7 декабря 2012 года № 49 (157)).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постоянную комиссию Коксуского районного маслихата "По вопросам экономического развития района, местного бюджета, охраны природы и сельского хозяйства".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"Отдел экономики и бюджетного планирования Коксуского района" Нурмухамбетова Серика Сапаровича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