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57c2" w14:textId="bfb5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14 января 2015 года № 10. Зарегистрировано Департаментом юстиции Алматинской области 04 февраля 2015 года № 3019. Утратило силу постановлением акимата Коксуского района области Жетісу от 20 февраля 2024 года № 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20.02.2024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опубликовании).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организаций, по Коксускому району в размере двух процентов от общей численности рабочих мест.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Садыкову Алию Секергалиевну.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