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2921" w14:textId="bdb2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04 сентября 2015 года № 50-214. Зарегистрировано Департаментом юстиции Алматинской области 08 октября 2015 года № 3472. Утратило силу решением Каратальского районного маслихата Алматинской области от 19 января 2016 года № 56-235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56-235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Каратальскому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Каратальского района" (по согласованию С. Косжанов)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