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14f" w14:textId="5517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06 февраля 2015 года № 43-198. Зарегистрировано Департаментом юстиции Алматинской области 05 марта 2015 года № 3088. Утратило силу решением Илийского районного маслихата Алматинской области от 14 февраля 2020 года № 51-228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Илийского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51-228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5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социальной защиты населения, труда, занятости, образования, здравоохранения, культуры и языка".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занятости и социальных программ Илийского района" Куматаева Н.О.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