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5742" w14:textId="cc85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Ескельдинского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Ескельдинского района Алматинской области от 20 октября 2015 года № 350. Зарегистрировано Департаментом юстиции Алматинской области 26 ноября 2015 года № 3587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Ескельдинского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Ескельдинского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архитектуры и градостроительства Ескельдинского района" Алпысбаева Галымжана Калымбековича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Калиева Рустама Тулендиевича.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Кылышбаев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Ескельдинского района от 20 октября 2015 года № 350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Ескельдинского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Ескельдинского района" (далее - Отдел)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040500, Республика Казахстан, Алматинская область, Ескельдинский район, поселок Карабулак, улица Оразбекова,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 и градостроительства Ескельдинского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архитектурной и градостроительной деятельности на территории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района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реализации, утвержденной в установленном законодательством порядке комплексной схемы градостроительства планирования территорий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района,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обязанности,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Ескельдинского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