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c889" w14:textId="3d7c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Карабулакского поселкового округа от 12 мая 2010 года № 119 "Об изменении наименований и присвоении нового найменования некоторым улицам относящихся Карабулакскому поселковому округу"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Ескельдинского района Алматинской области от 06 января 2015 года № 1. Зарегистрировано Департаментом юстиции Алматинской области 06 февраля 2015 года № 3023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Карабулакского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 решение акима Карабулакского поселкового округа "Об изменении наименований и присвоении нового наименования некоторым улицам Карабулакского поселкового округа" от 12 мая 2010 года № 119 (зарегистрированного в Реестре государственной регистрации нормативных правовых актов 18 июня 2010 года № 2-9-108, опубликованного в районной газете "Жетысу Шугыласы" от 25 июня 2014 года № 24)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наименований и по всему тексту слова указанного решения слова "поселкового" заменить на слова "сельского";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преамуле указанного решения слова "пункта 4" заменить на слова "подпункта 4)".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главного специалиста аппарата акима Карабулакского сельского округа Касенову Гульмиру Зейнуллаевну.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Калыкбергенов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