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0ca2" w14:textId="3800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07 апреля 2015 года № 119. Зарегистрировано Департаментом юстиции Алматинской области 08 мая 2015 года № 3162.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Аксуского района"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внутренней политики Аксуского района" Касымбекова Нурбола Нурбековича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Сабырбаева Амандоса Акишевича.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Аксуского района № 119 от "7" апреля 2015 года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Аксуского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Аксуского района" является государственным органом Республики Казахстан, осуществляющим руководство в сфере внутренней политики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внутренней политики Аксуского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внутренней политики Аксуского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Государственное учреждение "Отдел внутренней политики Аксуского района" является юридическим лицом в 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Аксуского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Аксуского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внутренней политики Аксуского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Аксуского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государственного учреждения "Отдел внутренней политики Аксуского района" 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040100, Республика Казахстан, Алматинская область, Аксуский район, село Жансугурова, улица Желтоксан, №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государственное учреждение "Отдел внутренней политики Аксуского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внутренней политики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внутренней политики Аксуского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внутренней политики Аксуского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внутренней политики Аксуского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внутренней политики Аксуского района": осуществление государственной политики и функций государственного управления в сфере внутренней политики в Аксуском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государственной политики по обеспечению внутриполитической стабильности, единства народа и консолидации общества в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разъяснения и пропаганды в районе ежегодных Посланий Президента народу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социологических и политологических исследований, направленных на прогноз общественно-политической ситуации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контроля за выполнением актов Президента и Правительства Республики Казахстан, поручений Администрации Президента Республики Казахстан, постановлений, решений и распоряжений акима области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осуществление стратегического и политического планирования, координации работы государственных органов по вопросам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политики, разработка единого плана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взаимодействия с политическими партиями, неправительственными организациями, религиозными объединениями, профессиональными союзами;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оказание организационно-информационной помощи секретариату Малой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проведение акций, семинаров, круглых столов, совещаний по вопросам пропаганды и применения государственных символов на территорий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идеологическое обеспечение культурно-массовых, общественно-политических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оказание методической помощи по вопросам применения и пропаганды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сбора и обработки информации, анализа практики применения и пропаганды государственных символов, разработка рекомендаций по совершенствованию работ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служебной переписки с государственными органами и иными организациями по вопросам, относящимся к компетенции государственного учреждения "Отдел внутренней политики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внутренней политики Аксуского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Аксуского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внутренней политики Аксуского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внутренней политики Аксуского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внутренней политики Аксуского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внутренней политики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внутренней политики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внутренней политики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внутренней политики Аксуского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"Отдел внутренней политики Аксуского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"Отдел внутренней политики Аксуского района"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внутренней политики Аксуского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внутренней политики Аксуского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внутренней политики Аксуского района", относится к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внутренней политики Аксуского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внутренней политики Аксуского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