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61a2" w14:textId="0626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19 декабря 2014 года № 36-228 "О бюджете города Текели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09 ноября 2015 года № 42-277. Зарегистрировано Департаментом юстиции Алматинской области 18 ноября 2015 года № 3561. Утратило силу решением Текелийского городского маслихата Алматинской области от 28 марта 2016 года № 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26 декабря 2014 года № 2978, опубликованного в городской газете "Текели тынысы" от 16 января 2015 года № 3 (3214), от 23 января 2015 года № 4 (3215)),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9 февраля 2015 года № 37-241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16 февраля 2015 года № 3052, опубликованного в городской газете "Текели тынысы" от 27 февраля 2015 года № 9 (3220)),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27 мая 2015 года № 39-255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10 июня 2015 года № 3214, опубликованного в городской газете "Текели тынысы" от 19 июня 2015 года № 25 (3236)),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7 сентября 2015 года № 40-262 "О внесении изменений в решение Текелийского городского маслихата от 19 декабря 2014 года № 36-228 "О бюджете города Текели на 2015-2017 годы" (зарегистрированного в Реестре государственной регистрации нормативных правовых актов от 11 сентября 2015 года № 3406, опубликованного в городской газете "Текели тынысы" от 24 сентября 2015 года № 39 (3250), от 2 октября 2015 года № 40 (3251), от 9 октября 2015 года № 41 (3252)),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2787252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181499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6639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2592700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723345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782787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1086568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2810480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27228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27228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Текели" (по согласованию Мырзахметова Ф. 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Сибирякова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9 ноября 2015 года № 42-277 "О внесении изменений в решение Текелийского городского маслихата от 19 декабря 2014 года № 36-228 "О бюджете города Текели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