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14f9" w14:textId="f991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18 ноября 2015 года № 367. Зарегистрировано Департаментом юстиции Алматинской области 03 декабря 2015 года № 3596. Утратило силу решением Талдыкорганского городского маслихата Алматинской области от 2 июня 2020 года № 394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Талдыкорганского городского маслихата Алматинской области от 02.06.2020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53 Закона Республики Казахстан от 27 июля 2007 года "Об образовании",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за счет бюджетных средств единовременную денежную компенсацию в размере пяти месячных расчетных показателей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 города Талдыкоран.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Талдыкорганского городского маслихата Бигожанова Тимура Капасовича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"По вопросам социальной защиты, соблюдению законности, защиты окружающей среды и прав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LVІ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Бопазов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