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47c3" w14:textId="73a4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12 января 2015 года № 1 "О внесении изменений в решение акима сельского округа Есет Котибарулы Шалкарского района от 4 марта 2009 года № 16 "О присвоении наименования улицам"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Есет Котибарулского сельского округа Шалкарского района Актюбинской области от 20 мая 2015 года № 4. Зарегистрировано Департаментом юстиции Актюбинской области 29 мая 2015 года № 4332. Утратило силу решением акима Есет Котибарулского сельского округа Шалкарского района Актюбинской области от 14 сентября 2016 года № 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Есет Котибарулского сельского округа Шалкарского района Актюбинской области от 14.09.2016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Есет Котибарулы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января 2015 года № 1 "О внесении изменений в решение акима сельского округа Есет Котибарулы Шалкарского района от 4 марта 2009 года № 16 "О присвоении наименования улицам" (зарегистрированное в Реестре государственной регистрации нормативных правовых актов за № 4199, опубликованное 26 февраля 2015 года в районной газете "Шалқар" ) следующие изменений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реквизитах,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"сельского округа Есет Котибарулы Шалкарского района", заменить словами "Есет Котибарулы сельского округа"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после слова "решения" дополнить словами "на государственном языке"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Есет Котибарулы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