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d783" w14:textId="9a4d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Шалкарского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декабря 2015 года № 259. Зарегистрировано Департаментом юстиции Актюбинской области 25 января 2016 года № 4720. Утратило силу решением маслихата Шалкарского района Актюбинской области от 29 августа 2016 года №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Шалкарского района Актюбинской области от 29.08.2016 №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Шалкарского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районного маслихата от 25 декабря 2015 года № 259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Шалкарского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"Аппарат Шалкарского районного маслихата" является государственным органом Республики Казахстан, обеспечивающим деятельность Шалкарского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"Аппарат Шалкарского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"Аппарат Шалкарского районного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"Шалкарское районное управление казначейства Департамента казначейства по Актюбинской области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Аппарат маслихата по вопросам своей компетенции в установленном законодательством порядке принимает решения, оформляемые распоряжениями секретаря Шалкарского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Местонахождение юридического лица: индекс 031200, Республика Казахстан, Актюбинская область, Шалкарский район, город Шалкар, улица Айтеке би, 47А.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 на государственном языке - "Шалқар аудандық мәслихатының аппараты" мемлекеттік мекемесі, на русском языке - государственное учреждение "Аппарат Шалкарского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Настоящее Положение является учредительным документом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 аппарата маслихата: обеспечение эффективной деятельности Шалкарского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организационного, правового, материально-технического и иного обеспечения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 на основании предложений постоянных комиссий планы работы районного маслихата,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рассылку решений и других документов районного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протоколы сессий районного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ведет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сроками и результатом исполнения обращений юридических и физических лиц, направленных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обеспечивать протоколирование сессий районного маслихата и заседаний постоянных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Общее руководство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Секретарь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Секретарь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секретаря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представляет интересы государственного учреждения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на работу и увольняет с работы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руководителя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обеспечивает опубликование решений маслихата, определяет меры по контролю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отсутствии секретаря маслихата по решению председателя сессии маслихата его полномочия временно осуществляются председателем одной из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Аппарат маслихата возглавляет руководитель аппарата, назначаемый и освобождаемый от должности секретарем районного маслихата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Руководитель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предложения секретарю районного маслихата о назначении на должность и освобождении от должности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руководство работниками аппарата маслихата, организует, координирует и контролирует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согласовывает и представляет секретарю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предоставляет на подпись и рассмотрение секретарю районного маслихата проекты решений, распоряжений, а также адресуемые секретарю маслихата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служебную документацию, трудовые книжки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контроль за административно-хозяйственной деятельностью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