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1f61" w14:textId="12a1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21 декабря 2015 года № 135. Зарегистрировано Департаментом юстиции Актюбинской области 12 января 2016 года № 4672. Утратило силу решением акима Уилского сельского округа Уилского района Актюбинской области от 8 августа 2016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сельского округа Уилского района Актюбинской области от 08.08.2016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ветеринарного-санитарного инспектора Уилской районный территориальной инспекции Комитета ветеринарного контроля и надзора Министерства сельского хозяйства Республика Казахстан от 30 июля 2015 года № ВО 3-4/231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бруцеллез среди мелкого рогатого скота на территории крестьянского хозяйства "Береке" Уилского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