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d485" w14:textId="727d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Мугалжар от 25 октября 2011 года № 16 "О переименовании улиц села Мугалжар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Мугалжар Мугалжарского района Актюбинской области от 6 февраля 2015 года № 5. Зарегистрировано Департаментом юстиции Актюбинской области 12 марта 2015 года № 4232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Казахстан", аким села Мугалжар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Мугалжар от 25 октября 2011 года №16 "О переименовании улиц села Мугалжар Мугалжарского района" (зарегистрированное в реестре государственной регистрации нормативных правовых актов за № 3-9-156, опубликовано 22 ноября 2011 года в районной газете "Мұғалжар")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слово "пункт 2 статьи 16" заменить словами "пунктом 2 статьи 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слово "көше" заменить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словом "көшелер";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Переименовать нижеследующие улицы села Мугалжар: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Карьерная – на улицу Кеншілер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Привокзальная – на улицу Теміржолшылар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Центральная – на улицу Құлқай Әулие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Школьная – на улицу Ынтымақ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Советская – на улицу Достық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Заводская – на улицу Зауыт".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села Мугалжар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Даримбетов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