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57b9" w14:textId="63f5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Родниковского сельского округа Мартукского района Актюбинской области от 24 июня 2015 года № 4. Зарегистрировано Департаментом юстиции Актюбинской области 08 июля 2015 года № 4424. Утратило силу решением акима Родниковского сельского округа Мартукского района Актюбинской области от 10 ноября 2016 года №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Родниковского сельского округа Мартукского района Актюбинской области 10.11.2016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пункта 7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Республика Казахстан от 10 июля 2002 года "О ветеринарии" и на основании представления главного государственного ветеринарно-санитарного инспектора Мартукской районной территориальной инспекции комитета ветеринарного контроля и надзора Министерства сельского хозяйства Республики Казахстан от 24 июня 2015 года № 11-3/359, аким Родниковского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1.Установить ограничительные мероприятия на территории Родниковского сельского округа Мартукского района в связи с выявлением болезни бруцеллеза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Родниковского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Рапнева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