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db08" w14:textId="517d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Жанаталапского аульного округа от 28 июня 2011 года № 4 "О наименовании улиц Жанаталапского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Жанаталапского сельского округа Хобдинского района Актюбинской области от 13 января 2015 года № 1. Зарегистрировано Департаментом юстиции Актюбинской области 3 февраля 2015 года № 4191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Жанаталапского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Жанаталапского аульного округа от 28 июня 2011 года № 4 "О наименовании улиц Жанаталапского аульного округа" (зарегистрированное в реестре государственной регистрации нормативных правовых актов за № 3-7-109, опубликованное от 25 сентября 2011 года в районной газете "Қобда")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русском языке слова "аульного", "аула" заменить соответственно словами "сельского", "села";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