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f8b2" w14:textId="d57f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Булакского аульного округа от 4 июля 2011 года № 21 "О наименовании и переименовании улиц населенных пунктов Булакского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Хобдинского района Актюбинской области от 19 января 2015 года № 1. Зарегистрировано Департаментом юстиции Актюбинской области 4 февраля 2015 года № 4193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Булакского аульного округа от 4 июля 2011 года № 21 "О наименовании и переименовании улиц населенных пунктов Булакского аульного округа" (зарегистрированное в реестре государственной регистрации нормативных правовых актов за № 3-7-113, опубликованное 18 августа 2011 года в районной газете "Қобда")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решения на государственном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"Бұлақ ауылдық округінің елді мекендерінің көшелеріне атау беру және атауларын өзгерту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решения на русском языке слова "аульного", "аула" заменить соответственно словами "сельского", "села".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А.Темірбай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