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2427" w14:textId="af42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Хобдинского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29 октября 2015 года № 261. Зарегистрировано Департаментом юстиции Актюбинской области 26 ноября 2015 года № 4598. Утратило силу постановлением акимата Хобдинского района Актюбинской области от 20 мая 2019 года № 103.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Хобдинского района Актюбинской области от 20.05.2019 № 103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районной территориальной избирательной комиссией (по согласованию) места для размещения агитационных печатных материалов для всех кандидатов на территории Хобдинского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оснастить места для размещения агитационных печатных материалов информациоными стендами, щитами и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Ж.Ергалиева.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29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Хобдинского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Акрапского сельского клуба государственного учреждения "Хобдинский районный отдел культуры и развития языков", расположенного по адресу улица Тауелсиздик, 35, в селе Акрап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Калиновского сельского клуба государственного учреждения "Хобдинский районный отдел культуры и развития языков", расположенного по адресу улица Казахстан, 82, в селе Калиновка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Бестауского сельского клуба государственного учреждения "Хобдинский районный отдел культуры и развития языков", расположенного по адресу улица Астана, 15, в селе Бестау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"Ясли-сада "Балдырган" государственного учреждения "Хобдинский районный отдел образования", расположенного по адресу улица К.Байсеитова, 3, в селе 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"Талдысайская средняя школа" Хобдинского районного отдела образования, расположенного по адресу улица А.Молдагуловой, 5, в селе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"Булакская основная школа" Хобдинского районного отдела образования, расположенного по адресу улица Жастар, 15, в селе Булак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сельского клуба имени И.Билтабанова государственного учреждения "Хобдинский районный отдел культуры и развития языков", расположенного по адресу улица Астана, 40, в селе имени И.Билтабанова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сельского округа имени И.Билтабанова Хобдинского района", расположенного по адресу улица Астана, 34, в селе имени И.Билтабанова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"Косоткельская основная школа" Хобдинского районного отдела образования, расположенного по адресу улица Абая, 32, в селе Косоткел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государственного учреждения "Байтакская начальная школа" Хобдинского районного отдела образования, расположенного по адресу улица Бейбитшилик, 6, в селе Байтак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Жарыкского сельского округа Хобдинского района", расположенного по адресу улица Желтоксан, 4, в селе Жарык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"Жарыкская основная школа" Хобдинского районного отдела образования, расположенного по адресу улица К.Бекеева, 12, в селе Канай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Жарсайского сельского округа Хобдинского района", расположенного по адресу улица Калинина, 31, в селе Жарсай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Карагандинского сельского клуба государственного учреждения "Хобдинский районный отдел культуры и развития языков", расположенного по адресу улица Желтоксан, 19, в селе 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Аксайского сельского клуба государственного учреждения "Хобдинский районный отдел культуры и развития языков", расположенного по адресу улица Астана, дом 43, в селе Аксай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Жиренкопинского сельского клуба государственного учреждения "Хобдинский районный отдел культуры и развития языков", расположенного по адресу улица Ардагер, 2, в селе Жиренкопа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Жанаталапского сельского округа Хобдинского района", расположенного по адресу улица И.Пятковского, 17, в селе Жанаталап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Исатайского сельского округа Хобдинского района", расположенного по адресу Астана, 5, в селе Жарсай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"Хобдинский районный Дом культуры" Хобдинского районного отдела культуры и развития языков, расположенного по адресу улица Абылхайырхана, 16, в селе Кобда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"Хобдинская средняя школа" Хобдинского районного отдела образования, расположенного по адресу улица Астана, 70, в селе Кобда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предприятия "Хобдинская районная центральная больница", расположенного по адресу улица А.Иманова, 1, в селе Кобда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Курсайского сельского округа Хобдинского района", расположенного по адресу улица А.Молдагуловой, 48, в селе Курсай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Кызылжарского сельского округа Хобдинского района", расположенного по адресу улица Астана, дом 21, в селе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Каракемерского сельского клуба государственного учреждения "Хобдинский районный отдел культуры и развития языков", расположенного по адресу улица Тауелсиздик, 1, в селе Каракемир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И.Қурманова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"Средняя школа имени И.Курманова" Хобдинского районного отдела образования, расположенного по адресу Тауелсиздик, 4, в селе Егиндыбулак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Бегалинского фельдшерского пункта государственного коммунального предприятия "Хобдинская районная центральная больница", расположенного по адресу улица Абая, 3, в селе Бегалы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Отекского сельского округа Хобдинского района", расположенного по адресу улица Желтоксан, 67, в селе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зданием, Сарбулакского сельского клуба государственного учреждения "Хобдинский районный отдел культуры и развития языков"расположенного по адресу улица Астана,38, в селе Сарбулак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государственного учреждения "Средняя школа имени 15 лет Казахстана" Хобдинского районного отдела образования, расположенного по адресу улица Абылайхана, 21, в селе Кок уй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перед зданием государственного учреждения "Основная школа Кобланды" Хобдинского районного отдела образования, расположенного по адресу улица Кобланды батыра, 15, в селе Когалы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учреждения "Аппарат акима административно-территориальной единицы села Терисаккан Хобдинского района", расположенного по адресу улица Астана, 10, в селе Терисаккан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