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ed7b" w14:textId="26de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250 "О бюджете Каргали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5 июня 2015 года № 294. Зарегистрировано Департаментом юстиции Актюбинской области 25 июня 2015 года № 43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.250 "О бюджете Каргалинского района на 2015-2017 годы" (зарегистрировано в Реестре государственной регистрации нормативных правовых актов № 4161, опубликовано 29 января 2015 года в районной газете "Карғалы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370 062" заменить цифрами "2 423 484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882 878" заменить цифрами "1 936 300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401 319,4" заменить цифрами "2 454 74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490" заменить цифрами "40 78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61" заменить цифрами "3 19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строительство и реконструкцию объектов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000 тысяч тенге – на развитие 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приложению 1 и 2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июня 2015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4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1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97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5 июня 2015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