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3f6b" w14:textId="ad2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Жайсанбайского сельского округа от 1 сентября 2011 года № 8 "О наименовании улиц села Жайсанбай"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5 января 2015 года № 1. Зарегистрировано Департаментом юстиции Актюбинской области 29 января 2015 года № 4189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Жайсанбайского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Жайсанбайского сельского округа от 1 сентября 2011 года № 8 "О наименовании улиц села Жайсанбай" (зарегистрировано в реестре государственной регистрации нормативно-правовых актов за № 3-5-143, опубликованное 25 октября 2011 года в районной газете "Ырғыз") следующие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"селосы", "селосының", "селолық" заменить соответственно словами "ауылы", "ауылының",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Жайсанбайского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