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5dec" w14:textId="a895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решении акима Таупского сельского округа от 4 июля 2011 года № 5 "О наименовании улиц сел Куйлыс, Каракол Таупского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Таупского сельского округа Иргизского района Актюбинской области от 29 января 2015 года № 1. Зарегистрировано Департаментом юстиции Актюбинской области 02 марта 2015 года № 4220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Таупского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Таупского сельского округа от 4 июля 2011 года № 5 "О наименовании улиц сел Куйлыс, Каракол Таупского сельского округа" (зарегистрированное в реестре государственной регистрации нормативных правовых актов за № 3-5-136, опубликованное от 23 августа 2011 года в районной газете "Ырғыз")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указанного решения на государственном языке слова "селосының", "селолық", "селолары", "селоларының" заменить соответственно словами "ауылының", "ауылдық", "ауылдары", "ауылдарының",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Таупского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ТІЛЕУЖАНОВ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