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69b" w14:textId="53aa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21 декабря 2012 года № 48 "Об утверждении Правил определения размера и порядка оказания жилищной помощи малообеспеченным семьям (гражданам)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2015 года № 174. Зарегистрировано Департаментом юстиции Актюбинской области 26 июня 2015 года № 4392. Утратило силу решением маслихата Байганинского района Актюбинской области от 15 марта 2017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Байганинского района Актюбинской области от 15.03.2017 № 68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48 "Об утверждении Правил определения размера и порядка оказания жилищной помощи малообеспеченным семьям (гражданам) в Байганинском районе" (зарегистрированное в Реестре государственной регистрации нормативных правовых актов за № 3491, опубликованное 24 января 2013 года в газете "Жем – Сағыз")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Байганинском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